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6B17A" w14:textId="5DF50558" w:rsidR="00624A8C" w:rsidRPr="00C025D6" w:rsidRDefault="00C1374C">
      <w:pPr>
        <w:pStyle w:val="BodyText"/>
        <w:spacing w:before="78"/>
        <w:rPr>
          <w:rFonts w:asciiTheme="minorHAnsi" w:hAnsiTheme="minorHAnsi" w:cstheme="minorHAnsi"/>
          <w:color w:val="333333"/>
        </w:rPr>
      </w:pPr>
      <w:r w:rsidRPr="00A76D88">
        <w:rPr>
          <w:rFonts w:asciiTheme="minorHAnsi" w:hAnsiTheme="minorHAnsi" w:cstheme="minorHAnsi"/>
          <w:b/>
          <w:color w:val="333333"/>
        </w:rPr>
        <w:t>202</w:t>
      </w:r>
      <w:r w:rsidR="00C40CB0">
        <w:rPr>
          <w:rFonts w:asciiTheme="minorHAnsi" w:hAnsiTheme="minorHAnsi" w:cstheme="minorHAnsi"/>
          <w:b/>
          <w:color w:val="333333"/>
        </w:rPr>
        <w:t>7</w:t>
      </w:r>
      <w:r w:rsidRPr="00A76D88">
        <w:rPr>
          <w:rFonts w:asciiTheme="minorHAnsi" w:hAnsiTheme="minorHAnsi" w:cstheme="minorHAnsi"/>
          <w:b/>
          <w:color w:val="333333"/>
        </w:rPr>
        <w:t xml:space="preserve"> </w:t>
      </w:r>
      <w:r w:rsidR="002A161E" w:rsidRPr="00A76D88">
        <w:rPr>
          <w:rFonts w:asciiTheme="minorHAnsi" w:hAnsiTheme="minorHAnsi" w:cstheme="minorHAnsi"/>
          <w:b/>
          <w:color w:val="333333"/>
        </w:rPr>
        <w:t>POM</w:t>
      </w:r>
      <w:r w:rsidR="002A161E" w:rsidRPr="00C025D6">
        <w:rPr>
          <w:rFonts w:asciiTheme="minorHAnsi" w:hAnsiTheme="minorHAnsi" w:cstheme="minorHAnsi"/>
          <w:b/>
          <w:color w:val="333333"/>
        </w:rPr>
        <w:t>S College of Service Operations</w:t>
      </w:r>
      <w:r w:rsidR="0001702B" w:rsidRPr="00C025D6">
        <w:rPr>
          <w:rFonts w:asciiTheme="minorHAnsi" w:hAnsiTheme="minorHAnsi" w:cstheme="minorHAnsi"/>
          <w:b/>
          <w:color w:val="333333"/>
        </w:rPr>
        <w:t xml:space="preserve"> </w:t>
      </w:r>
      <w:r w:rsidR="00624A8C" w:rsidRPr="00C025D6">
        <w:rPr>
          <w:rFonts w:asciiTheme="minorHAnsi" w:hAnsiTheme="minorHAnsi" w:cstheme="minorHAnsi"/>
          <w:b/>
          <w:color w:val="333333"/>
        </w:rPr>
        <w:t>Best Student Paper Competition</w:t>
      </w:r>
      <w:r w:rsidR="002A161E" w:rsidRPr="00C025D6">
        <w:rPr>
          <w:rFonts w:asciiTheme="minorHAnsi" w:hAnsiTheme="minorHAnsi" w:cstheme="minorHAnsi"/>
          <w:b/>
          <w:color w:val="333333"/>
        </w:rPr>
        <w:t xml:space="preserve">: Call for Papers </w:t>
      </w:r>
    </w:p>
    <w:p w14:paraId="2B346EF6" w14:textId="77777777" w:rsidR="00624A8C" w:rsidRPr="00C025D6" w:rsidRDefault="00624A8C">
      <w:pPr>
        <w:pStyle w:val="BodyText"/>
        <w:spacing w:before="78"/>
        <w:rPr>
          <w:rFonts w:asciiTheme="minorHAnsi" w:hAnsiTheme="minorHAnsi" w:cstheme="minorHAnsi"/>
          <w:color w:val="333333"/>
        </w:rPr>
      </w:pPr>
    </w:p>
    <w:p w14:paraId="543DEBED" w14:textId="5A6D4DE0" w:rsidR="00DB0FA1" w:rsidRPr="00C025D6" w:rsidRDefault="00000000">
      <w:pPr>
        <w:pStyle w:val="BodyText"/>
        <w:spacing w:line="242" w:lineRule="auto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b/>
          <w:bCs/>
          <w:color w:val="333333"/>
        </w:rPr>
        <w:t>POMS</w:t>
      </w:r>
      <w:r w:rsidRPr="00C025D6">
        <w:rPr>
          <w:rFonts w:asciiTheme="minorHAnsi" w:hAnsiTheme="minorHAnsi" w:cstheme="minorHAnsi"/>
          <w:b/>
          <w:bCs/>
          <w:color w:val="333333"/>
          <w:spacing w:val="-3"/>
        </w:rPr>
        <w:t xml:space="preserve"> </w:t>
      </w:r>
      <w:r w:rsidR="00703691" w:rsidRPr="00C025D6">
        <w:rPr>
          <w:rFonts w:asciiTheme="minorHAnsi" w:hAnsiTheme="minorHAnsi" w:cstheme="minorHAnsi"/>
          <w:b/>
          <w:bCs/>
          <w:color w:val="333333"/>
        </w:rPr>
        <w:t>College of Service Operations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invites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submissions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to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bCs/>
          <w:color w:val="333333"/>
        </w:rPr>
        <w:t xml:space="preserve">the </w:t>
      </w:r>
      <w:r w:rsidR="00C1374C" w:rsidRPr="00C025D6">
        <w:rPr>
          <w:rFonts w:asciiTheme="minorHAnsi" w:hAnsiTheme="minorHAnsi" w:cstheme="minorHAnsi"/>
          <w:b/>
          <w:color w:val="333333"/>
          <w:u w:val="single"/>
        </w:rPr>
        <w:t>202</w:t>
      </w:r>
      <w:r w:rsidR="009E206B" w:rsidRPr="00C025D6">
        <w:rPr>
          <w:rFonts w:asciiTheme="minorHAnsi" w:eastAsiaTheme="minorEastAsia" w:hAnsiTheme="minorHAnsi" w:cstheme="minorHAnsi"/>
          <w:b/>
          <w:color w:val="333333"/>
          <w:u w:val="single"/>
          <w:lang w:eastAsia="zh-CN"/>
        </w:rPr>
        <w:t>7</w:t>
      </w:r>
      <w:r w:rsidR="00C1374C" w:rsidRPr="00C025D6">
        <w:rPr>
          <w:rFonts w:asciiTheme="minorHAnsi" w:hAnsiTheme="minorHAnsi" w:cstheme="minorHAnsi"/>
          <w:b/>
          <w:color w:val="333333"/>
          <w:u w:val="single"/>
        </w:rPr>
        <w:t xml:space="preserve"> </w:t>
      </w:r>
      <w:r w:rsidR="0001702B" w:rsidRPr="00C025D6">
        <w:rPr>
          <w:rFonts w:asciiTheme="minorHAnsi" w:hAnsiTheme="minorHAnsi" w:cstheme="minorHAnsi"/>
          <w:b/>
          <w:color w:val="333333"/>
          <w:u w:val="single"/>
        </w:rPr>
        <w:t>College of Service Operations</w:t>
      </w:r>
      <w:r w:rsidR="00434028" w:rsidRPr="00C025D6">
        <w:rPr>
          <w:rFonts w:asciiTheme="minorHAnsi" w:hAnsiTheme="minorHAnsi" w:cstheme="minorHAnsi"/>
          <w:b/>
          <w:color w:val="333333"/>
          <w:u w:val="single"/>
        </w:rPr>
        <w:t xml:space="preserve"> </w:t>
      </w:r>
      <w:r w:rsidRPr="00C025D6">
        <w:rPr>
          <w:rFonts w:asciiTheme="minorHAnsi" w:hAnsiTheme="minorHAnsi" w:cstheme="minorHAnsi"/>
          <w:b/>
          <w:color w:val="333333"/>
          <w:u w:val="single"/>
        </w:rPr>
        <w:t>Best Student Paper Competition</w:t>
      </w:r>
      <w:r w:rsidR="0039365A" w:rsidRPr="00C025D6">
        <w:rPr>
          <w:rFonts w:asciiTheme="minorHAnsi" w:hAnsiTheme="minorHAnsi" w:cstheme="minorHAnsi"/>
          <w:bCs/>
          <w:color w:val="333333"/>
        </w:rPr>
        <w:t>.</w:t>
      </w:r>
      <w:r w:rsidRPr="00C025D6">
        <w:rPr>
          <w:rFonts w:asciiTheme="minorHAnsi" w:hAnsiTheme="minorHAnsi" w:cstheme="minorHAnsi"/>
          <w:color w:val="333333"/>
          <w:spacing w:val="40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We welcome paper</w:t>
      </w:r>
      <w:r w:rsidR="00A34247" w:rsidRPr="00C025D6">
        <w:rPr>
          <w:rFonts w:asciiTheme="minorHAnsi" w:hAnsiTheme="minorHAnsi" w:cstheme="minorHAnsi"/>
          <w:color w:val="333333"/>
        </w:rPr>
        <w:t xml:space="preserve"> submissions</w:t>
      </w:r>
      <w:r w:rsidRPr="00C025D6">
        <w:rPr>
          <w:rFonts w:asciiTheme="minorHAnsi" w:hAnsiTheme="minorHAnsi" w:cstheme="minorHAnsi"/>
          <w:color w:val="333333"/>
        </w:rPr>
        <w:t xml:space="preserve"> related to </w:t>
      </w:r>
      <w:r w:rsidR="00D13C9E" w:rsidRPr="00C025D6">
        <w:rPr>
          <w:rFonts w:asciiTheme="minorHAnsi" w:hAnsiTheme="minorHAnsi" w:cstheme="minorHAnsi"/>
          <w:b/>
          <w:bCs/>
          <w:color w:val="333333"/>
        </w:rPr>
        <w:t>S</w:t>
      </w:r>
      <w:r w:rsidR="00434028" w:rsidRPr="00C025D6">
        <w:rPr>
          <w:rFonts w:asciiTheme="minorHAnsi" w:hAnsiTheme="minorHAnsi" w:cstheme="minorHAnsi"/>
          <w:b/>
          <w:bCs/>
          <w:color w:val="333333"/>
        </w:rPr>
        <w:t xml:space="preserve">ervice </w:t>
      </w:r>
      <w:r w:rsidR="00D13C9E" w:rsidRPr="00C025D6">
        <w:rPr>
          <w:rFonts w:asciiTheme="minorHAnsi" w:hAnsiTheme="minorHAnsi" w:cstheme="minorHAnsi"/>
          <w:b/>
          <w:bCs/>
          <w:color w:val="333333"/>
        </w:rPr>
        <w:t>O</w:t>
      </w:r>
      <w:r w:rsidR="00434028" w:rsidRPr="00C025D6">
        <w:rPr>
          <w:rFonts w:asciiTheme="minorHAnsi" w:hAnsiTheme="minorHAnsi" w:cstheme="minorHAnsi"/>
          <w:b/>
          <w:bCs/>
          <w:color w:val="333333"/>
        </w:rPr>
        <w:t>peration</w:t>
      </w:r>
      <w:r w:rsidR="00D13C9E" w:rsidRPr="00C025D6">
        <w:rPr>
          <w:rFonts w:asciiTheme="minorHAnsi" w:hAnsiTheme="minorHAnsi" w:cstheme="minorHAnsi"/>
          <w:b/>
          <w:bCs/>
          <w:color w:val="333333"/>
        </w:rPr>
        <w:t>s</w:t>
      </w:r>
      <w:r w:rsidR="00434028" w:rsidRPr="00C025D6">
        <w:rPr>
          <w:rFonts w:asciiTheme="minorHAnsi" w:hAnsiTheme="minorHAnsi" w:cstheme="minorHAnsi"/>
          <w:b/>
          <w:bCs/>
          <w:color w:val="333333"/>
        </w:rPr>
        <w:t xml:space="preserve"> </w:t>
      </w:r>
      <w:r w:rsidR="00D13C9E" w:rsidRPr="00C025D6">
        <w:rPr>
          <w:rFonts w:asciiTheme="minorHAnsi" w:hAnsiTheme="minorHAnsi" w:cstheme="minorHAnsi"/>
          <w:b/>
          <w:bCs/>
          <w:color w:val="333333"/>
        </w:rPr>
        <w:t>M</w:t>
      </w:r>
      <w:r w:rsidR="00434028" w:rsidRPr="00C025D6">
        <w:rPr>
          <w:rFonts w:asciiTheme="minorHAnsi" w:hAnsiTheme="minorHAnsi" w:cstheme="minorHAnsi"/>
          <w:b/>
          <w:bCs/>
          <w:color w:val="333333"/>
        </w:rPr>
        <w:t>anagement</w:t>
      </w:r>
      <w:r w:rsidR="00D13C9E" w:rsidRPr="00C025D6">
        <w:rPr>
          <w:rFonts w:asciiTheme="minorHAnsi" w:hAnsiTheme="minorHAnsi" w:cstheme="minorHAnsi"/>
          <w:color w:val="333333"/>
        </w:rPr>
        <w:t>.</w:t>
      </w:r>
    </w:p>
    <w:p w14:paraId="6690CAF2" w14:textId="71FD84E7" w:rsidR="00DB0FA1" w:rsidRPr="00C025D6" w:rsidRDefault="00000000">
      <w:pPr>
        <w:pStyle w:val="BodyText"/>
        <w:spacing w:before="143"/>
        <w:rPr>
          <w:rFonts w:asciiTheme="minorHAnsi" w:eastAsiaTheme="minorEastAsia" w:hAnsiTheme="minorHAnsi" w:cstheme="minorHAnsi"/>
          <w:lang w:eastAsia="zh-CN"/>
        </w:rPr>
      </w:pP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first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prize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is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accompanied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by </w:t>
      </w:r>
      <w:r w:rsidR="00434028" w:rsidRPr="00C025D6">
        <w:rPr>
          <w:rFonts w:asciiTheme="minorHAnsi" w:hAnsiTheme="minorHAnsi" w:cstheme="minorHAnsi"/>
          <w:color w:val="333333"/>
        </w:rPr>
        <w:t>a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$</w:t>
      </w:r>
      <w:r w:rsidR="00434028" w:rsidRPr="00C025D6">
        <w:rPr>
          <w:rFonts w:asciiTheme="minorHAnsi" w:hAnsiTheme="minorHAnsi" w:cstheme="minorHAnsi"/>
          <w:color w:val="333333"/>
        </w:rPr>
        <w:t>1,0</w:t>
      </w:r>
      <w:r w:rsidRPr="00C025D6">
        <w:rPr>
          <w:rFonts w:asciiTheme="minorHAnsi" w:hAnsiTheme="minorHAnsi" w:cstheme="minorHAnsi"/>
          <w:color w:val="333333"/>
        </w:rPr>
        <w:t>00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honorarium,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and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="00C93E40" w:rsidRPr="00C025D6">
        <w:rPr>
          <w:rFonts w:asciiTheme="minorHAnsi" w:hAnsiTheme="minorHAnsi" w:cstheme="minorHAnsi"/>
          <w:color w:val="333333"/>
          <w:spacing w:val="-2"/>
        </w:rPr>
        <w:t xml:space="preserve">up to 2 </w:t>
      </w:r>
      <w:r w:rsidRPr="00C025D6">
        <w:rPr>
          <w:rFonts w:asciiTheme="minorHAnsi" w:hAnsiTheme="minorHAnsi" w:cstheme="minorHAnsi"/>
          <w:color w:val="333333"/>
        </w:rPr>
        <w:t>runner-up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prize</w:t>
      </w:r>
      <w:r w:rsidR="00A34247" w:rsidRPr="00C025D6">
        <w:rPr>
          <w:rFonts w:asciiTheme="minorHAnsi" w:hAnsiTheme="minorHAnsi" w:cstheme="minorHAnsi"/>
          <w:color w:val="333333"/>
        </w:rPr>
        <w:t>s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="00A34247" w:rsidRPr="00C025D6">
        <w:rPr>
          <w:rFonts w:asciiTheme="minorHAnsi" w:hAnsiTheme="minorHAnsi" w:cstheme="minorHAnsi"/>
          <w:color w:val="333333"/>
        </w:rPr>
        <w:t>are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accompanied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by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$</w:t>
      </w:r>
      <w:r w:rsidR="00434028" w:rsidRPr="00C025D6">
        <w:rPr>
          <w:rFonts w:asciiTheme="minorHAnsi" w:hAnsiTheme="minorHAnsi" w:cstheme="minorHAnsi"/>
          <w:color w:val="333333"/>
        </w:rPr>
        <w:t>5</w:t>
      </w:r>
      <w:r w:rsidRPr="00C025D6">
        <w:rPr>
          <w:rFonts w:asciiTheme="minorHAnsi" w:hAnsiTheme="minorHAnsi" w:cstheme="minorHAnsi"/>
          <w:color w:val="333333"/>
        </w:rPr>
        <w:t xml:space="preserve">00 honorarium. The winner and </w:t>
      </w:r>
      <w:r w:rsidR="00D13C9E" w:rsidRPr="00C025D6">
        <w:rPr>
          <w:rFonts w:asciiTheme="minorHAnsi" w:hAnsiTheme="minorHAnsi" w:cstheme="minorHAnsi"/>
          <w:color w:val="333333"/>
        </w:rPr>
        <w:t>runners-up</w:t>
      </w:r>
      <w:r w:rsidRPr="00C025D6">
        <w:rPr>
          <w:rFonts w:asciiTheme="minorHAnsi" w:hAnsiTheme="minorHAnsi" w:cstheme="minorHAnsi"/>
          <w:color w:val="333333"/>
        </w:rPr>
        <w:t xml:space="preserve"> will be announced at the</w:t>
      </w:r>
      <w:r w:rsidRPr="00C025D6">
        <w:rPr>
          <w:rFonts w:asciiTheme="minorHAnsi" w:hAnsiTheme="minorHAnsi" w:cstheme="minorHAnsi"/>
          <w:b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b/>
          <w:color w:val="333333"/>
        </w:rPr>
        <w:t>202</w:t>
      </w:r>
      <w:r w:rsidR="009E206B" w:rsidRPr="00C025D6">
        <w:rPr>
          <w:rFonts w:asciiTheme="minorHAnsi" w:eastAsiaTheme="minorEastAsia" w:hAnsiTheme="minorHAnsi" w:cstheme="minorHAnsi"/>
          <w:b/>
          <w:color w:val="333333"/>
          <w:lang w:eastAsia="zh-CN"/>
        </w:rPr>
        <w:t>7</w:t>
      </w:r>
      <w:r w:rsidRPr="00C025D6">
        <w:rPr>
          <w:rFonts w:asciiTheme="minorHAnsi" w:hAnsiTheme="minorHAnsi" w:cstheme="minorHAnsi"/>
          <w:b/>
          <w:color w:val="333333"/>
        </w:rPr>
        <w:t xml:space="preserve"> </w:t>
      </w:r>
      <w:r w:rsidR="00D13C9E" w:rsidRPr="00C025D6">
        <w:rPr>
          <w:rFonts w:asciiTheme="minorHAnsi" w:hAnsiTheme="minorHAnsi" w:cstheme="minorHAnsi"/>
          <w:b/>
          <w:color w:val="333333"/>
        </w:rPr>
        <w:t xml:space="preserve">College of Service Operations </w:t>
      </w:r>
      <w:r w:rsidR="00434028" w:rsidRPr="00C025D6">
        <w:rPr>
          <w:rFonts w:asciiTheme="minorHAnsi" w:hAnsiTheme="minorHAnsi" w:cstheme="minorHAnsi"/>
          <w:b/>
          <w:color w:val="333333"/>
        </w:rPr>
        <w:t>Business Meeting</w:t>
      </w:r>
      <w:r w:rsidRPr="00C025D6">
        <w:rPr>
          <w:rFonts w:asciiTheme="minorHAnsi" w:hAnsiTheme="minorHAnsi" w:cstheme="minorHAnsi"/>
          <w:b/>
          <w:color w:val="333333"/>
        </w:rPr>
        <w:t xml:space="preserve"> </w:t>
      </w:r>
      <w:r w:rsidR="00434028" w:rsidRPr="00C025D6">
        <w:rPr>
          <w:rFonts w:asciiTheme="minorHAnsi" w:hAnsiTheme="minorHAnsi" w:cstheme="minorHAnsi"/>
          <w:color w:val="333333"/>
        </w:rPr>
        <w:t>during</w:t>
      </w:r>
      <w:r w:rsidRPr="00C025D6">
        <w:rPr>
          <w:rFonts w:asciiTheme="minorHAnsi" w:hAnsiTheme="minorHAnsi" w:cstheme="minorHAnsi"/>
          <w:color w:val="333333"/>
        </w:rPr>
        <w:t xml:space="preserve"> the </w:t>
      </w:r>
      <w:r w:rsidRPr="00C025D6">
        <w:rPr>
          <w:rFonts w:asciiTheme="minorHAnsi" w:hAnsiTheme="minorHAnsi" w:cstheme="minorHAnsi"/>
          <w:b/>
          <w:bCs/>
          <w:color w:val="333333"/>
        </w:rPr>
        <w:t>202</w:t>
      </w:r>
      <w:r w:rsidR="009E206B" w:rsidRPr="00C025D6">
        <w:rPr>
          <w:rFonts w:asciiTheme="minorHAnsi" w:eastAsiaTheme="minorEastAsia" w:hAnsiTheme="minorHAnsi" w:cstheme="minorHAnsi"/>
          <w:b/>
          <w:bCs/>
          <w:color w:val="333333"/>
          <w:lang w:eastAsia="zh-CN"/>
        </w:rPr>
        <w:t>7</w:t>
      </w:r>
      <w:r w:rsidRPr="00C025D6">
        <w:rPr>
          <w:rFonts w:asciiTheme="minorHAnsi" w:hAnsiTheme="minorHAnsi" w:cstheme="minorHAnsi"/>
          <w:b/>
          <w:bCs/>
          <w:color w:val="333333"/>
        </w:rPr>
        <w:t xml:space="preserve"> POMS Annual Conference</w:t>
      </w:r>
      <w:r w:rsidRPr="00C025D6">
        <w:rPr>
          <w:rFonts w:asciiTheme="minorHAnsi" w:hAnsiTheme="minorHAnsi" w:cstheme="minorHAnsi"/>
          <w:color w:val="333333"/>
        </w:rPr>
        <w:t xml:space="preserve"> in </w:t>
      </w:r>
      <w:r w:rsidR="009E206B" w:rsidRPr="00C025D6">
        <w:rPr>
          <w:rFonts w:asciiTheme="minorHAnsi" w:eastAsiaTheme="minorEastAsia" w:hAnsiTheme="minorHAnsi" w:cstheme="minorHAnsi"/>
          <w:color w:val="333333"/>
          <w:lang w:eastAsia="zh-CN"/>
        </w:rPr>
        <w:t>Orlando, FL (USA)</w:t>
      </w:r>
      <w:r w:rsidR="00C1374C" w:rsidRPr="00C025D6">
        <w:rPr>
          <w:rFonts w:asciiTheme="minorHAnsi" w:eastAsiaTheme="minorEastAsia" w:hAnsiTheme="minorHAnsi" w:cstheme="minorHAnsi"/>
          <w:color w:val="333333"/>
          <w:lang w:eastAsia="zh-CN"/>
        </w:rPr>
        <w:t xml:space="preserve"> in</w:t>
      </w:r>
      <w:r w:rsidR="009E206B" w:rsidRPr="00C025D6">
        <w:rPr>
          <w:rFonts w:asciiTheme="minorHAnsi" w:eastAsiaTheme="minorEastAsia" w:hAnsiTheme="minorHAnsi" w:cstheme="minorHAnsi"/>
          <w:color w:val="333333"/>
          <w:lang w:eastAsia="zh-CN"/>
        </w:rPr>
        <w:t xml:space="preserve"> April</w:t>
      </w:r>
      <w:r w:rsidR="00C1374C" w:rsidRPr="00C025D6">
        <w:rPr>
          <w:rFonts w:asciiTheme="minorHAnsi" w:eastAsiaTheme="minorEastAsia" w:hAnsiTheme="minorHAnsi" w:cstheme="minorHAnsi"/>
          <w:color w:val="333333"/>
          <w:lang w:eastAsia="zh-CN"/>
        </w:rPr>
        <w:t xml:space="preserve"> 202</w:t>
      </w:r>
      <w:r w:rsidR="009E206B" w:rsidRPr="00C025D6">
        <w:rPr>
          <w:rFonts w:asciiTheme="minorHAnsi" w:eastAsiaTheme="minorEastAsia" w:hAnsiTheme="minorHAnsi" w:cstheme="minorHAnsi"/>
          <w:color w:val="333333"/>
          <w:lang w:eastAsia="zh-CN"/>
        </w:rPr>
        <w:t>7</w:t>
      </w:r>
      <w:r w:rsidR="00C1374C" w:rsidRPr="00C025D6">
        <w:rPr>
          <w:rFonts w:asciiTheme="minorHAnsi" w:eastAsiaTheme="minorEastAsia" w:hAnsiTheme="minorHAnsi" w:cstheme="minorHAnsi"/>
          <w:color w:val="333333"/>
          <w:lang w:eastAsia="zh-CN"/>
        </w:rPr>
        <w:t xml:space="preserve">. </w:t>
      </w:r>
    </w:p>
    <w:p w14:paraId="5BC69CAD" w14:textId="77777777" w:rsidR="00DB0FA1" w:rsidRPr="00C025D6" w:rsidRDefault="00DB0FA1">
      <w:pPr>
        <w:pStyle w:val="BodyText"/>
        <w:spacing w:before="3"/>
        <w:ind w:left="0"/>
        <w:rPr>
          <w:rFonts w:asciiTheme="minorHAnsi" w:hAnsiTheme="minorHAnsi" w:cstheme="minorHAnsi"/>
          <w:sz w:val="35"/>
        </w:rPr>
      </w:pPr>
    </w:p>
    <w:p w14:paraId="6D756EDD" w14:textId="77777777" w:rsidR="00DB0FA1" w:rsidRPr="00C025D6" w:rsidRDefault="00000000">
      <w:pPr>
        <w:pStyle w:val="Heading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Eligibility</w:t>
      </w:r>
      <w:r w:rsidRPr="00C025D6">
        <w:rPr>
          <w:rFonts w:asciiTheme="minorHAnsi" w:hAnsiTheme="minorHAnsi" w:cstheme="minorHAnsi"/>
          <w:color w:val="333333"/>
          <w:spacing w:val="-8"/>
        </w:rPr>
        <w:t xml:space="preserve"> </w:t>
      </w:r>
      <w:r w:rsidRPr="00C025D6">
        <w:rPr>
          <w:rFonts w:asciiTheme="minorHAnsi" w:hAnsiTheme="minorHAnsi" w:cstheme="minorHAnsi"/>
          <w:color w:val="333333"/>
          <w:spacing w:val="-2"/>
        </w:rPr>
        <w:t>Conditions</w:t>
      </w:r>
    </w:p>
    <w:p w14:paraId="3798C6D9" w14:textId="77777777" w:rsidR="00D13C9E" w:rsidRPr="00C025D6" w:rsidRDefault="00D13C9E" w:rsidP="00D13C9E">
      <w:pPr>
        <w:pStyle w:val="ListParagraph"/>
        <w:tabs>
          <w:tab w:val="left" w:pos="821"/>
        </w:tabs>
        <w:spacing w:before="37"/>
        <w:ind w:right="144" w:firstLine="0"/>
        <w:rPr>
          <w:rFonts w:asciiTheme="minorHAnsi" w:hAnsiTheme="minorHAnsi" w:cstheme="minorHAnsi"/>
        </w:rPr>
      </w:pPr>
    </w:p>
    <w:p w14:paraId="66F0FD64" w14:textId="77507DE8" w:rsidR="00FE0F0A" w:rsidRPr="00C025D6" w:rsidRDefault="00FE0F0A" w:rsidP="00FE0F0A">
      <w:pPr>
        <w:pStyle w:val="ListParagraph"/>
        <w:numPr>
          <w:ilvl w:val="0"/>
          <w:numId w:val="2"/>
        </w:numPr>
        <w:tabs>
          <w:tab w:val="left" w:pos="821"/>
        </w:tabs>
        <w:spacing w:before="37"/>
        <w:ind w:right="144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Entrants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m</w:t>
      </w:r>
      <w:r w:rsidRPr="00C025D6">
        <w:rPr>
          <w:rFonts w:asciiTheme="minorHAnsi" w:hAnsiTheme="minorHAnsi" w:cstheme="minorHAnsi"/>
          <w:color w:val="333333"/>
        </w:rPr>
        <w:t>ust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have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been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student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on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or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after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May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1, 202</w:t>
      </w:r>
      <w:r w:rsidR="009E206B" w:rsidRPr="00C025D6">
        <w:rPr>
          <w:rFonts w:asciiTheme="minorHAnsi" w:eastAsiaTheme="minorEastAsia" w:hAnsiTheme="minorHAnsi" w:cstheme="minorHAnsi"/>
          <w:color w:val="333333"/>
          <w:lang w:eastAsia="zh-CN"/>
        </w:rPr>
        <w:t>6</w:t>
      </w:r>
      <w:r w:rsidRPr="00C025D6">
        <w:rPr>
          <w:rFonts w:asciiTheme="minorHAnsi" w:hAnsiTheme="minorHAnsi" w:cstheme="minorHAnsi"/>
          <w:color w:val="333333"/>
        </w:rPr>
        <w:t>,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and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research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presented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in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paper must have been conducted while the entrant was a student.</w:t>
      </w:r>
    </w:p>
    <w:p w14:paraId="0FA87761" w14:textId="2DA5ED4A" w:rsidR="00FE0F0A" w:rsidRPr="00C025D6" w:rsidRDefault="00FE0F0A" w:rsidP="00FE0F0A">
      <w:pPr>
        <w:pStyle w:val="ListParagraph"/>
        <w:numPr>
          <w:ilvl w:val="0"/>
          <w:numId w:val="2"/>
        </w:numPr>
        <w:tabs>
          <w:tab w:val="left" w:pos="821"/>
        </w:tabs>
        <w:spacing w:before="3"/>
        <w:ind w:hanging="36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Entrants must be planning to attend the 202</w:t>
      </w:r>
      <w:r w:rsidR="009E206B" w:rsidRPr="00C025D6">
        <w:rPr>
          <w:rFonts w:asciiTheme="minorHAnsi" w:hAnsiTheme="minorHAnsi" w:cstheme="minorHAnsi"/>
          <w:color w:val="333333"/>
        </w:rPr>
        <w:t>7</w:t>
      </w:r>
      <w:r w:rsidRPr="00C025D6">
        <w:rPr>
          <w:rFonts w:asciiTheme="minorHAnsi" w:hAnsiTheme="minorHAnsi" w:cstheme="minorHAnsi"/>
          <w:color w:val="333333"/>
        </w:rPr>
        <w:t xml:space="preserve"> POMS Annual Conference in </w:t>
      </w:r>
      <w:r w:rsidR="009E206B" w:rsidRPr="00C025D6">
        <w:rPr>
          <w:rFonts w:asciiTheme="minorHAnsi" w:hAnsiTheme="minorHAnsi" w:cstheme="minorHAnsi"/>
          <w:color w:val="333333"/>
        </w:rPr>
        <w:t>Orlando, FL</w:t>
      </w:r>
      <w:r w:rsidRPr="00C025D6">
        <w:rPr>
          <w:rFonts w:asciiTheme="minorHAnsi" w:hAnsiTheme="minorHAnsi" w:cstheme="minorHAnsi"/>
          <w:color w:val="333333"/>
        </w:rPr>
        <w:t xml:space="preserve">. </w:t>
      </w:r>
    </w:p>
    <w:p w14:paraId="3606D7DA" w14:textId="672D8894" w:rsidR="00FE0F0A" w:rsidRPr="00C025D6" w:rsidRDefault="00FE0F0A" w:rsidP="00FE0F0A">
      <w:pPr>
        <w:pStyle w:val="ListParagraph"/>
        <w:numPr>
          <w:ilvl w:val="0"/>
          <w:numId w:val="2"/>
        </w:numPr>
        <w:tabs>
          <w:tab w:val="left" w:pos="821"/>
        </w:tabs>
        <w:spacing w:before="3"/>
        <w:ind w:hanging="36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 xml:space="preserve">Entrants must submit an abstract of their submitted paper to the </w:t>
      </w:r>
      <w:r w:rsidR="001B2111" w:rsidRPr="00C025D6">
        <w:rPr>
          <w:rFonts w:asciiTheme="minorHAnsi" w:hAnsiTheme="minorHAnsi" w:cstheme="minorHAnsi"/>
          <w:color w:val="333333"/>
        </w:rPr>
        <w:t>202</w:t>
      </w:r>
      <w:r w:rsidR="009E206B" w:rsidRPr="00C025D6">
        <w:rPr>
          <w:rFonts w:asciiTheme="minorHAnsi" w:hAnsiTheme="minorHAnsi" w:cstheme="minorHAnsi"/>
          <w:color w:val="333333"/>
        </w:rPr>
        <w:t>7</w:t>
      </w:r>
      <w:r w:rsidR="001B2111" w:rsidRPr="00C025D6">
        <w:rPr>
          <w:rFonts w:asciiTheme="minorHAnsi" w:hAnsiTheme="minorHAnsi" w:cstheme="minorHAnsi"/>
          <w:color w:val="333333"/>
        </w:rPr>
        <w:t xml:space="preserve"> POMS Annual Conference </w:t>
      </w:r>
      <w:r w:rsidRPr="00C025D6">
        <w:rPr>
          <w:rFonts w:asciiTheme="minorHAnsi" w:hAnsiTheme="minorHAnsi" w:cstheme="minorHAnsi"/>
          <w:color w:val="333333"/>
        </w:rPr>
        <w:t xml:space="preserve">by the POMS conference deadline of </w:t>
      </w:r>
      <w:r w:rsidRPr="00C025D6">
        <w:rPr>
          <w:rFonts w:asciiTheme="minorHAnsi" w:hAnsiTheme="minorHAnsi" w:cstheme="minorHAnsi"/>
          <w:b/>
          <w:bCs/>
          <w:color w:val="333333"/>
        </w:rPr>
        <w:t xml:space="preserve">November </w:t>
      </w:r>
      <w:r w:rsidR="009E206B" w:rsidRPr="00C025D6">
        <w:rPr>
          <w:rFonts w:asciiTheme="minorHAnsi" w:hAnsiTheme="minorHAnsi" w:cstheme="minorHAnsi"/>
          <w:b/>
          <w:bCs/>
          <w:color w:val="333333"/>
        </w:rPr>
        <w:t>8</w:t>
      </w:r>
      <w:r w:rsidRPr="00C025D6">
        <w:rPr>
          <w:rFonts w:asciiTheme="minorHAnsi" w:hAnsiTheme="minorHAnsi" w:cstheme="minorHAnsi"/>
          <w:b/>
          <w:bCs/>
          <w:color w:val="333333"/>
        </w:rPr>
        <w:t>, 202</w:t>
      </w:r>
      <w:r w:rsidR="009E206B" w:rsidRPr="00C025D6">
        <w:rPr>
          <w:rFonts w:asciiTheme="minorHAnsi" w:hAnsiTheme="minorHAnsi" w:cstheme="minorHAnsi"/>
          <w:b/>
          <w:bCs/>
          <w:color w:val="333333"/>
        </w:rPr>
        <w:t>6</w:t>
      </w:r>
      <w:r w:rsidRPr="00C025D6">
        <w:rPr>
          <w:rFonts w:asciiTheme="minorHAnsi" w:hAnsiTheme="minorHAnsi" w:cstheme="minorHAnsi"/>
          <w:color w:val="333333"/>
        </w:rPr>
        <w:t xml:space="preserve">. If selected as a finalist, </w:t>
      </w:r>
      <w:r w:rsidR="00CD1C41" w:rsidRPr="00C025D6">
        <w:rPr>
          <w:rFonts w:asciiTheme="minorHAnsi" w:hAnsiTheme="minorHAnsi" w:cstheme="minorHAnsi"/>
          <w:color w:val="333333"/>
        </w:rPr>
        <w:t xml:space="preserve">they </w:t>
      </w:r>
      <w:r w:rsidRPr="00C025D6">
        <w:rPr>
          <w:rFonts w:asciiTheme="minorHAnsi" w:hAnsiTheme="minorHAnsi" w:cstheme="minorHAnsi"/>
          <w:color w:val="333333"/>
        </w:rPr>
        <w:t xml:space="preserve">must present your paper in person at the </w:t>
      </w:r>
      <w:r w:rsidR="00D54C1C" w:rsidRPr="00C025D6">
        <w:rPr>
          <w:rFonts w:asciiTheme="minorHAnsi" w:hAnsiTheme="minorHAnsi" w:cstheme="minorHAnsi"/>
          <w:color w:val="333333"/>
        </w:rPr>
        <w:t xml:space="preserve">2027 </w:t>
      </w:r>
      <w:r w:rsidRPr="00C025D6">
        <w:rPr>
          <w:rFonts w:asciiTheme="minorHAnsi" w:hAnsiTheme="minorHAnsi" w:cstheme="minorHAnsi"/>
          <w:color w:val="333333"/>
        </w:rPr>
        <w:t xml:space="preserve">POMS Annual Conference. </w:t>
      </w:r>
      <w:r w:rsidR="009E206B" w:rsidRPr="00C025D6">
        <w:rPr>
          <w:rFonts w:asciiTheme="minorHAnsi" w:hAnsiTheme="minorHAnsi" w:cstheme="minorHAnsi"/>
          <w:color w:val="333333"/>
        </w:rPr>
        <w:t xml:space="preserve">Presenting is an integral component to this competition and must be done in person at the conference. </w:t>
      </w:r>
      <w:r w:rsidR="00605E8B" w:rsidRPr="00C025D6">
        <w:rPr>
          <w:rFonts w:asciiTheme="minorHAnsi" w:hAnsiTheme="minorHAnsi" w:cstheme="minorHAnsi"/>
          <w:color w:val="333333"/>
        </w:rPr>
        <w:t>If not selected as a finalist, applicants may choose to withdraw their abstract or not register for the conference.</w:t>
      </w:r>
    </w:p>
    <w:p w14:paraId="59F0DE91" w14:textId="6386239C" w:rsidR="00DB0FA1" w:rsidRPr="00C025D6" w:rsidRDefault="00000000">
      <w:pPr>
        <w:pStyle w:val="ListParagraph"/>
        <w:numPr>
          <w:ilvl w:val="0"/>
          <w:numId w:val="2"/>
        </w:numPr>
        <w:tabs>
          <w:tab w:val="left" w:pos="821"/>
        </w:tabs>
        <w:ind w:right="17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The submitted paper must present original research conducted primarily by the entrant. Some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assistance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by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other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individuals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(such</w:t>
      </w:r>
      <w:r w:rsidRPr="00C025D6">
        <w:rPr>
          <w:rFonts w:asciiTheme="minorHAnsi" w:hAnsiTheme="minorHAnsi" w:cstheme="minorHAnsi"/>
          <w:color w:val="333333"/>
          <w:spacing w:val="-6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as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="00364C39" w:rsidRPr="00C025D6">
        <w:rPr>
          <w:rFonts w:asciiTheme="minorHAnsi" w:hAnsiTheme="minorHAnsi" w:cstheme="minorHAnsi"/>
          <w:color w:val="333333"/>
        </w:rPr>
        <w:t>entrant’s</w:t>
      </w:r>
      <w:r w:rsidR="00364C39"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faculty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advisor)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is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permitted</w:t>
      </w:r>
      <w:r w:rsidR="007B3FEC" w:rsidRPr="00C025D6">
        <w:rPr>
          <w:rFonts w:asciiTheme="minorHAnsi" w:hAnsiTheme="minorHAnsi" w:cstheme="minorHAnsi"/>
          <w:color w:val="333333"/>
        </w:rPr>
        <w:t>;</w:t>
      </w:r>
      <w:r w:rsidR="007B3FEC"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however</w:t>
      </w:r>
      <w:r w:rsidR="00434028" w:rsidRPr="00C025D6">
        <w:rPr>
          <w:rFonts w:asciiTheme="minorHAnsi" w:hAnsiTheme="minorHAnsi" w:cstheme="minorHAnsi"/>
          <w:color w:val="333333"/>
        </w:rPr>
        <w:t>,</w:t>
      </w:r>
      <w:r w:rsidRPr="00C025D6">
        <w:rPr>
          <w:rFonts w:asciiTheme="minorHAnsi" w:hAnsiTheme="minorHAnsi" w:cstheme="minorHAnsi"/>
          <w:color w:val="333333"/>
        </w:rPr>
        <w:t xml:space="preserve"> the entrant's primary research advisor must certify that the </w:t>
      </w:r>
      <w:r w:rsidR="007B3FEC" w:rsidRPr="00C025D6">
        <w:rPr>
          <w:rFonts w:asciiTheme="minorHAnsi" w:hAnsiTheme="minorHAnsi" w:cstheme="minorHAnsi"/>
          <w:color w:val="333333"/>
        </w:rPr>
        <w:t xml:space="preserve">entrant’s </w:t>
      </w:r>
      <w:r w:rsidRPr="00C025D6">
        <w:rPr>
          <w:rFonts w:asciiTheme="minorHAnsi" w:hAnsiTheme="minorHAnsi" w:cstheme="minorHAnsi"/>
          <w:color w:val="333333"/>
        </w:rPr>
        <w:t>share of contribution to the paper exceeds 50%.</w:t>
      </w:r>
    </w:p>
    <w:p w14:paraId="08974276" w14:textId="485CB147" w:rsidR="00DB0FA1" w:rsidRPr="00C025D6" w:rsidRDefault="00000000">
      <w:pPr>
        <w:pStyle w:val="ListParagraph"/>
        <w:numPr>
          <w:ilvl w:val="0"/>
          <w:numId w:val="2"/>
        </w:numPr>
        <w:tabs>
          <w:tab w:val="left" w:pos="821"/>
        </w:tabs>
        <w:ind w:right="504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Entrant</w:t>
      </w:r>
      <w:r w:rsidR="00FE0F0A" w:rsidRPr="00C025D6">
        <w:rPr>
          <w:rFonts w:asciiTheme="minorHAnsi" w:hAnsiTheme="minorHAnsi" w:cstheme="minorHAnsi"/>
          <w:color w:val="333333"/>
        </w:rPr>
        <w:t>s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must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member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of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="00434028" w:rsidRPr="00C025D6">
        <w:rPr>
          <w:rFonts w:asciiTheme="minorHAnsi" w:hAnsiTheme="minorHAnsi" w:cstheme="minorHAnsi"/>
          <w:color w:val="333333"/>
        </w:rPr>
        <w:t>POMS College of Service Operations</w:t>
      </w:r>
      <w:r w:rsidR="00FE0F0A" w:rsidRPr="00C025D6">
        <w:rPr>
          <w:rFonts w:asciiTheme="minorHAnsi" w:hAnsiTheme="minorHAnsi" w:cstheme="minorHAnsi"/>
          <w:color w:val="33333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on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date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of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submission</w:t>
      </w:r>
      <w:r w:rsidR="00471118" w:rsidRPr="00C025D6">
        <w:rPr>
          <w:rFonts w:asciiTheme="minorHAnsi" w:hAnsiTheme="minorHAnsi" w:cstheme="minorHAnsi"/>
          <w:color w:val="333333"/>
        </w:rPr>
        <w:t>.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(</w:t>
      </w:r>
      <w:r w:rsidR="00471118" w:rsidRPr="00C025D6">
        <w:rPr>
          <w:rFonts w:asciiTheme="minorHAnsi" w:hAnsiTheme="minorHAnsi" w:cstheme="minorHAnsi"/>
          <w:color w:val="333333"/>
        </w:rPr>
        <w:t>T</w:t>
      </w:r>
      <w:r w:rsidRPr="00C025D6">
        <w:rPr>
          <w:rFonts w:asciiTheme="minorHAnsi" w:hAnsiTheme="minorHAnsi" w:cstheme="minorHAnsi"/>
          <w:color w:val="333333"/>
        </w:rPr>
        <w:t xml:space="preserve">he POMS </w:t>
      </w:r>
      <w:r w:rsidR="00471118" w:rsidRPr="00C025D6">
        <w:rPr>
          <w:rFonts w:asciiTheme="minorHAnsi" w:hAnsiTheme="minorHAnsi" w:cstheme="minorHAnsi"/>
          <w:color w:val="333333"/>
        </w:rPr>
        <w:t xml:space="preserve">website provides </w:t>
      </w:r>
      <w:r w:rsidRPr="00C025D6">
        <w:rPr>
          <w:rFonts w:asciiTheme="minorHAnsi" w:hAnsiTheme="minorHAnsi" w:cstheme="minorHAnsi"/>
          <w:color w:val="333333"/>
        </w:rPr>
        <w:t>information on how to become a POMS/</w:t>
      </w:r>
      <w:r w:rsidR="00434028" w:rsidRPr="00C025D6">
        <w:rPr>
          <w:rFonts w:asciiTheme="minorHAnsi" w:hAnsiTheme="minorHAnsi" w:cstheme="minorHAnsi"/>
          <w:color w:val="333333"/>
        </w:rPr>
        <w:t>C</w:t>
      </w:r>
      <w:r w:rsidR="00FE0F0A" w:rsidRPr="00C025D6">
        <w:rPr>
          <w:rFonts w:asciiTheme="minorHAnsi" w:hAnsiTheme="minorHAnsi" w:cstheme="minorHAnsi"/>
          <w:color w:val="333333"/>
        </w:rPr>
        <w:t>ollege of Service Operations</w:t>
      </w:r>
      <w:r w:rsidRPr="00C025D6">
        <w:rPr>
          <w:rFonts w:asciiTheme="minorHAnsi" w:hAnsiTheme="minorHAnsi" w:cstheme="minorHAnsi"/>
          <w:color w:val="333333"/>
        </w:rPr>
        <w:t xml:space="preserve"> member</w:t>
      </w:r>
      <w:r w:rsidR="0026301D" w:rsidRPr="00C025D6">
        <w:rPr>
          <w:rFonts w:asciiTheme="minorHAnsi" w:hAnsiTheme="minorHAnsi" w:cstheme="minorHAnsi"/>
          <w:color w:val="333333"/>
        </w:rPr>
        <w:t>.</w:t>
      </w:r>
      <w:r w:rsidRPr="00C025D6">
        <w:rPr>
          <w:rFonts w:asciiTheme="minorHAnsi" w:hAnsiTheme="minorHAnsi" w:cstheme="minorHAnsi"/>
          <w:color w:val="333333"/>
        </w:rPr>
        <w:t>)</w:t>
      </w:r>
    </w:p>
    <w:p w14:paraId="4A2A41D8" w14:textId="09331F4F" w:rsidR="00653162" w:rsidRPr="00C025D6" w:rsidRDefault="00653162" w:rsidP="00AB4DD1">
      <w:pPr>
        <w:pStyle w:val="ListParagraph"/>
        <w:numPr>
          <w:ilvl w:val="0"/>
          <w:numId w:val="2"/>
        </w:numPr>
        <w:tabs>
          <w:tab w:val="left" w:pos="821"/>
        </w:tabs>
        <w:spacing w:before="3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Entrant</w:t>
      </w:r>
      <w:r w:rsidR="00FE0F0A" w:rsidRPr="00C025D6">
        <w:rPr>
          <w:rFonts w:asciiTheme="minorHAnsi" w:hAnsiTheme="minorHAnsi" w:cstheme="minorHAnsi"/>
          <w:color w:val="333333"/>
        </w:rPr>
        <w:t>s</w:t>
      </w:r>
      <w:r w:rsidR="00A34247" w:rsidRPr="00C025D6">
        <w:rPr>
          <w:rFonts w:asciiTheme="minorHAnsi" w:hAnsiTheme="minorHAnsi" w:cstheme="minorHAnsi"/>
          <w:color w:val="333333"/>
          <w:spacing w:val="-3"/>
        </w:rPr>
        <w:t xml:space="preserve"> may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="00A34247" w:rsidRPr="00C025D6">
        <w:rPr>
          <w:rFonts w:asciiTheme="minorHAnsi" w:hAnsiTheme="minorHAnsi" w:cstheme="minorHAnsi"/>
          <w:color w:val="333333"/>
          <w:spacing w:val="-3"/>
        </w:rPr>
        <w:t xml:space="preserve">only </w:t>
      </w:r>
      <w:r w:rsidRPr="00C025D6">
        <w:rPr>
          <w:rFonts w:asciiTheme="minorHAnsi" w:hAnsiTheme="minorHAnsi" w:cstheme="minorHAnsi"/>
          <w:color w:val="333333"/>
        </w:rPr>
        <w:t>submit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one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paper</w:t>
      </w:r>
      <w:r w:rsidRPr="00C025D6">
        <w:rPr>
          <w:rFonts w:asciiTheme="minorHAnsi" w:hAnsiTheme="minorHAnsi" w:cstheme="minorHAnsi"/>
          <w:color w:val="333333"/>
          <w:spacing w:val="-2"/>
        </w:rPr>
        <w:t>.</w:t>
      </w:r>
    </w:p>
    <w:p w14:paraId="2DDD5DEB" w14:textId="312ED879" w:rsidR="00DB0FA1" w:rsidRPr="00C025D6" w:rsidRDefault="00653162">
      <w:pPr>
        <w:pStyle w:val="ListParagraph"/>
        <w:numPr>
          <w:ilvl w:val="0"/>
          <w:numId w:val="2"/>
        </w:numPr>
        <w:tabs>
          <w:tab w:val="left" w:pos="821"/>
        </w:tabs>
        <w:spacing w:before="3"/>
        <w:ind w:hanging="36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Entrant</w:t>
      </w:r>
      <w:r w:rsidR="00FE0F0A" w:rsidRPr="00C025D6">
        <w:rPr>
          <w:rFonts w:asciiTheme="minorHAnsi" w:hAnsiTheme="minorHAnsi" w:cstheme="minorHAnsi"/>
          <w:color w:val="333333"/>
        </w:rPr>
        <w:t>s</w:t>
      </w:r>
      <w:r w:rsidRPr="00C025D6">
        <w:rPr>
          <w:rFonts w:asciiTheme="minorHAnsi" w:hAnsiTheme="minorHAnsi" w:cstheme="minorHAnsi"/>
          <w:color w:val="333333"/>
        </w:rPr>
        <w:t xml:space="preserve"> CANNOT submit the same paper to</w:t>
      </w:r>
      <w:r w:rsidR="00624A8C" w:rsidRPr="00C025D6">
        <w:rPr>
          <w:rFonts w:asciiTheme="minorHAnsi" w:hAnsiTheme="minorHAnsi" w:cstheme="minorHAnsi"/>
          <w:color w:val="333333"/>
          <w:spacing w:val="-2"/>
        </w:rPr>
        <w:t xml:space="preserve"> ANY other POMS College</w:t>
      </w:r>
      <w:r w:rsidR="00FE0F0A"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="00624A8C" w:rsidRPr="00C025D6">
        <w:rPr>
          <w:rFonts w:asciiTheme="minorHAnsi" w:hAnsiTheme="minorHAnsi" w:cstheme="minorHAnsi"/>
          <w:color w:val="333333"/>
          <w:spacing w:val="-2"/>
        </w:rPr>
        <w:t xml:space="preserve">Best Paper Competition for </w:t>
      </w:r>
      <w:r w:rsidR="00FE0F0A" w:rsidRPr="00C025D6">
        <w:rPr>
          <w:rFonts w:asciiTheme="minorHAnsi" w:hAnsiTheme="minorHAnsi" w:cstheme="minorHAnsi"/>
          <w:color w:val="333333"/>
          <w:spacing w:val="-2"/>
        </w:rPr>
        <w:t xml:space="preserve">the </w:t>
      </w:r>
      <w:r w:rsidR="00624A8C" w:rsidRPr="00C025D6">
        <w:rPr>
          <w:rFonts w:asciiTheme="minorHAnsi" w:hAnsiTheme="minorHAnsi" w:cstheme="minorHAnsi"/>
          <w:color w:val="333333"/>
          <w:spacing w:val="-2"/>
        </w:rPr>
        <w:t>202</w:t>
      </w:r>
      <w:r w:rsidR="009E206B" w:rsidRPr="00C025D6">
        <w:rPr>
          <w:rFonts w:asciiTheme="minorHAnsi" w:eastAsiaTheme="minorEastAsia" w:hAnsiTheme="minorHAnsi" w:cstheme="minorHAnsi"/>
          <w:color w:val="333333"/>
          <w:spacing w:val="-2"/>
          <w:lang w:eastAsia="zh-CN"/>
        </w:rPr>
        <w:t>7</w:t>
      </w:r>
      <w:r w:rsidR="00624A8C" w:rsidRPr="00C025D6">
        <w:rPr>
          <w:rFonts w:asciiTheme="minorHAnsi" w:hAnsiTheme="minorHAnsi" w:cstheme="minorHAnsi"/>
          <w:color w:val="333333"/>
          <w:spacing w:val="-2"/>
        </w:rPr>
        <w:t xml:space="preserve"> POMS Annual Conference</w:t>
      </w:r>
      <w:r w:rsidRPr="00C025D6">
        <w:rPr>
          <w:rFonts w:asciiTheme="minorHAnsi" w:hAnsiTheme="minorHAnsi" w:cstheme="minorHAnsi"/>
          <w:color w:val="333333"/>
          <w:spacing w:val="-2"/>
        </w:rPr>
        <w:t>.</w:t>
      </w:r>
    </w:p>
    <w:p w14:paraId="2068CAED" w14:textId="77777777" w:rsidR="00DB0FA1" w:rsidRPr="00C025D6" w:rsidRDefault="00DB0FA1">
      <w:pPr>
        <w:pStyle w:val="BodyText"/>
        <w:spacing w:before="3"/>
        <w:ind w:left="0"/>
        <w:rPr>
          <w:rFonts w:asciiTheme="minorHAnsi" w:hAnsiTheme="minorHAnsi" w:cstheme="minorHAnsi"/>
          <w:sz w:val="24"/>
        </w:rPr>
      </w:pPr>
    </w:p>
    <w:p w14:paraId="6F3DB5AB" w14:textId="77777777" w:rsidR="00DB0FA1" w:rsidRPr="00C025D6" w:rsidRDefault="00000000">
      <w:pPr>
        <w:pStyle w:val="Heading1"/>
        <w:spacing w:before="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Submission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  <w:spacing w:val="-2"/>
        </w:rPr>
        <w:t>Requirements</w:t>
      </w:r>
    </w:p>
    <w:p w14:paraId="2D6F5D94" w14:textId="77777777" w:rsidR="00DB0FA1" w:rsidRPr="00C025D6" w:rsidRDefault="00000000">
      <w:pPr>
        <w:pStyle w:val="BodyText"/>
        <w:spacing w:before="150"/>
        <w:rPr>
          <w:rFonts w:asciiTheme="minorHAnsi" w:hAnsiTheme="minorHAnsi" w:cstheme="minorHAnsi"/>
          <w:color w:val="333333"/>
          <w:spacing w:val="-5"/>
        </w:rPr>
      </w:pPr>
      <w:r w:rsidRPr="00C025D6">
        <w:rPr>
          <w:rFonts w:asciiTheme="minorHAnsi" w:hAnsiTheme="minorHAnsi" w:cstheme="minorHAnsi"/>
          <w:color w:val="333333"/>
        </w:rPr>
        <w:t>A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complete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entry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consists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  <w:spacing w:val="-5"/>
        </w:rPr>
        <w:t>of:</w:t>
      </w:r>
    </w:p>
    <w:p w14:paraId="2DAB7E1A" w14:textId="77777777" w:rsidR="00A34247" w:rsidRPr="00C025D6" w:rsidRDefault="00A34247" w:rsidP="00A34247">
      <w:pPr>
        <w:pStyle w:val="BodyText"/>
        <w:rPr>
          <w:rFonts w:asciiTheme="minorHAnsi" w:hAnsiTheme="minorHAnsi" w:cstheme="minorHAnsi"/>
        </w:rPr>
      </w:pPr>
    </w:p>
    <w:p w14:paraId="2465C55E" w14:textId="1FB1FC25" w:rsidR="00DB0FA1" w:rsidRPr="00C025D6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before="37"/>
        <w:ind w:right="116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 xml:space="preserve">A </w:t>
      </w:r>
      <w:r w:rsidRPr="00C025D6">
        <w:rPr>
          <w:rFonts w:asciiTheme="minorHAnsi" w:hAnsiTheme="minorHAnsi" w:cstheme="minorHAnsi"/>
          <w:b/>
          <w:bCs/>
          <w:color w:val="333333"/>
          <w:u w:val="single" w:color="333333"/>
        </w:rPr>
        <w:t>cover letter</w:t>
      </w:r>
      <w:r w:rsidRPr="00C025D6">
        <w:rPr>
          <w:rFonts w:asciiTheme="minorHAnsi" w:hAnsiTheme="minorHAnsi" w:cstheme="minorHAnsi"/>
          <w:color w:val="333333"/>
        </w:rPr>
        <w:t xml:space="preserve"> (in PDF format) completed by the </w:t>
      </w:r>
      <w:r w:rsidR="0026301D" w:rsidRPr="00C025D6">
        <w:rPr>
          <w:rFonts w:asciiTheme="minorHAnsi" w:hAnsiTheme="minorHAnsi" w:cstheme="minorHAnsi"/>
          <w:color w:val="333333"/>
        </w:rPr>
        <w:t xml:space="preserve">entrant </w:t>
      </w:r>
      <w:r w:rsidR="00EB30F6" w:rsidRPr="00C025D6">
        <w:rPr>
          <w:rFonts w:asciiTheme="minorHAnsi" w:hAnsiTheme="minorHAnsi" w:cstheme="minorHAnsi"/>
          <w:color w:val="333333"/>
        </w:rPr>
        <w:t>stating</w:t>
      </w:r>
      <w:r w:rsidRPr="00C025D6">
        <w:rPr>
          <w:rFonts w:asciiTheme="minorHAnsi" w:hAnsiTheme="minorHAnsi" w:cstheme="minorHAnsi"/>
          <w:color w:val="333333"/>
        </w:rPr>
        <w:t>: a) the</w:t>
      </w:r>
      <w:r w:rsidR="003767F7" w:rsidRPr="00C025D6">
        <w:rPr>
          <w:rFonts w:asciiTheme="minorHAnsi" w:hAnsiTheme="minorHAnsi" w:cstheme="minorHAnsi"/>
          <w:color w:val="333333"/>
        </w:rPr>
        <w:t>ir</w:t>
      </w:r>
      <w:r w:rsidRPr="00C025D6">
        <w:rPr>
          <w:rFonts w:asciiTheme="minorHAnsi" w:hAnsiTheme="minorHAnsi" w:cstheme="minorHAnsi"/>
          <w:color w:val="333333"/>
        </w:rPr>
        <w:t xml:space="preserve"> contact information,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b)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contact</w:t>
      </w:r>
      <w:r w:rsidRPr="00C025D6">
        <w:rPr>
          <w:rFonts w:asciiTheme="minorHAnsi" w:hAnsiTheme="minorHAnsi" w:cstheme="minorHAnsi"/>
          <w:color w:val="333333"/>
          <w:spacing w:val="-6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information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of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="003767F7" w:rsidRPr="00C025D6">
        <w:rPr>
          <w:rFonts w:asciiTheme="minorHAnsi" w:hAnsiTheme="minorHAnsi" w:cstheme="minorHAnsi"/>
          <w:color w:val="333333"/>
        </w:rPr>
        <w:t>ir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primary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research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advis</w:t>
      </w:r>
      <w:r w:rsidR="00EB30F6" w:rsidRPr="00C025D6">
        <w:rPr>
          <w:rFonts w:asciiTheme="minorHAnsi" w:hAnsiTheme="minorHAnsi" w:cstheme="minorHAnsi"/>
          <w:color w:val="333333"/>
        </w:rPr>
        <w:t>o</w:t>
      </w:r>
      <w:r w:rsidRPr="00C025D6">
        <w:rPr>
          <w:rFonts w:asciiTheme="minorHAnsi" w:hAnsiTheme="minorHAnsi" w:cstheme="minorHAnsi"/>
          <w:color w:val="333333"/>
        </w:rPr>
        <w:t>r,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c)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paper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title, and d) appropriate keywords for the submitted paper.</w:t>
      </w:r>
    </w:p>
    <w:p w14:paraId="6F516F60" w14:textId="76D7D656" w:rsidR="00DB0FA1" w:rsidRPr="00C025D6" w:rsidRDefault="00000000">
      <w:pPr>
        <w:pStyle w:val="ListParagraph"/>
        <w:numPr>
          <w:ilvl w:val="0"/>
          <w:numId w:val="1"/>
        </w:numPr>
        <w:tabs>
          <w:tab w:val="left" w:pos="821"/>
        </w:tabs>
        <w:ind w:right="261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 xml:space="preserve">The </w:t>
      </w:r>
      <w:r w:rsidRPr="00C025D6">
        <w:rPr>
          <w:rFonts w:asciiTheme="minorHAnsi" w:hAnsiTheme="minorHAnsi" w:cstheme="minorHAnsi"/>
          <w:b/>
          <w:bCs/>
          <w:color w:val="333333"/>
          <w:u w:val="single" w:color="333333"/>
        </w:rPr>
        <w:t>paper</w:t>
      </w:r>
      <w:r w:rsidRPr="00C025D6">
        <w:rPr>
          <w:rFonts w:asciiTheme="minorHAnsi" w:hAnsiTheme="minorHAnsi" w:cstheme="minorHAnsi"/>
          <w:color w:val="333333"/>
        </w:rPr>
        <w:t xml:space="preserve"> in </w:t>
      </w:r>
      <w:r w:rsidRPr="00C025D6">
        <w:rPr>
          <w:rFonts w:asciiTheme="minorHAnsi" w:hAnsiTheme="minorHAnsi" w:cstheme="minorHAnsi"/>
          <w:b/>
          <w:bCs/>
          <w:color w:val="333333"/>
          <w:u w:val="single"/>
        </w:rPr>
        <w:t>completely anonymous form</w:t>
      </w:r>
      <w:r w:rsidRPr="00C025D6">
        <w:rPr>
          <w:rFonts w:asciiTheme="minorHAnsi" w:hAnsiTheme="minorHAnsi" w:cstheme="minorHAnsi"/>
          <w:color w:val="333333"/>
        </w:rPr>
        <w:t xml:space="preserve"> (in PDF format), with a length of at most 32 pages including tables,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figures, and references but excluding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 appendix, and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strictly compliant with all submission formatting standards of the POM journal (see </w:t>
      </w:r>
      <w:hyperlink r:id="rId5">
        <w:r w:rsidR="00DB0FA1" w:rsidRPr="00C025D6">
          <w:rPr>
            <w:rFonts w:asciiTheme="minorHAnsi" w:hAnsiTheme="minorHAnsi" w:cstheme="minorHAnsi"/>
            <w:color w:val="0562C1"/>
            <w:u w:val="single" w:color="0562C1"/>
          </w:rPr>
          <w:t>http://www.poms.org/journal/author</w:t>
        </w:r>
        <w:r w:rsidR="00DB0FA1" w:rsidRPr="00C025D6">
          <w:rPr>
            <w:rFonts w:asciiTheme="minorHAnsi" w:hAnsiTheme="minorHAnsi" w:cstheme="minorHAnsi"/>
            <w:color w:val="0562C1"/>
            <w:spacing w:val="40"/>
            <w:u w:val="single" w:color="0562C1"/>
          </w:rPr>
          <w:t xml:space="preserve"> </w:t>
        </w:r>
        <w:r w:rsidR="00DB0FA1" w:rsidRPr="00C025D6">
          <w:rPr>
            <w:rFonts w:asciiTheme="minorHAnsi" w:hAnsiTheme="minorHAnsi" w:cstheme="minorHAnsi"/>
            <w:color w:val="0562C1"/>
            <w:u w:val="single" w:color="0562C1"/>
          </w:rPr>
          <w:t>instructions/</w:t>
        </w:r>
      </w:hyperlink>
      <w:r w:rsidRPr="00C025D6">
        <w:rPr>
          <w:rFonts w:asciiTheme="minorHAnsi" w:hAnsiTheme="minorHAnsi" w:cstheme="minorHAnsi"/>
          <w:color w:val="333333"/>
        </w:rPr>
        <w:t>).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file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name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should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be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="00EB30F6" w:rsidRPr="00C025D6">
        <w:rPr>
          <w:rFonts w:asciiTheme="minorHAnsi" w:hAnsiTheme="minorHAnsi" w:cstheme="minorHAnsi"/>
          <w:color w:val="333333"/>
        </w:rPr>
        <w:t xml:space="preserve">a </w:t>
      </w:r>
      <w:r w:rsidRPr="00C025D6">
        <w:rPr>
          <w:rFonts w:asciiTheme="minorHAnsi" w:hAnsiTheme="minorHAnsi" w:cstheme="minorHAnsi"/>
          <w:color w:val="333333"/>
        </w:rPr>
        <w:t>short</w:t>
      </w:r>
      <w:r w:rsidR="00EB30F6" w:rsidRPr="00C025D6">
        <w:rPr>
          <w:rFonts w:asciiTheme="minorHAnsi" w:hAnsiTheme="minorHAnsi" w:cstheme="minorHAnsi"/>
          <w:color w:val="333333"/>
        </w:rPr>
        <w:t>-form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title</w:t>
      </w:r>
      <w:r w:rsidRPr="00C025D6">
        <w:rPr>
          <w:rFonts w:asciiTheme="minorHAnsi" w:hAnsiTheme="minorHAnsi" w:cstheme="minorHAnsi"/>
          <w:color w:val="333333"/>
          <w:spacing w:val="-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of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the </w:t>
      </w:r>
      <w:r w:rsidRPr="00C025D6">
        <w:rPr>
          <w:rFonts w:asciiTheme="minorHAnsi" w:hAnsiTheme="minorHAnsi" w:cstheme="minorHAnsi"/>
          <w:color w:val="333333"/>
          <w:spacing w:val="-2"/>
        </w:rPr>
        <w:t>paper.</w:t>
      </w:r>
      <w:r w:rsidR="009E206B" w:rsidRPr="00C025D6">
        <w:rPr>
          <w:rFonts w:asciiTheme="minorHAnsi" w:hAnsiTheme="minorHAnsi" w:cstheme="minorHAnsi"/>
          <w:color w:val="333333"/>
          <w:spacing w:val="-2"/>
        </w:rPr>
        <w:t xml:space="preserve"> For the purposes of this competition the appendix content cannot exceed 10 pages.</w:t>
      </w:r>
    </w:p>
    <w:p w14:paraId="222AB9FA" w14:textId="49930760" w:rsidR="00DB0FA1" w:rsidRPr="00C025D6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line="244" w:lineRule="auto"/>
        <w:ind w:right="615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>An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b/>
          <w:bCs/>
          <w:color w:val="333333"/>
          <w:u w:val="single" w:color="333333"/>
        </w:rPr>
        <w:t>attestation</w:t>
      </w:r>
      <w:r w:rsidRPr="00C025D6">
        <w:rPr>
          <w:rFonts w:asciiTheme="minorHAnsi" w:hAnsiTheme="minorHAnsi" w:cstheme="minorHAnsi"/>
          <w:b/>
          <w:bCs/>
          <w:color w:val="333333"/>
          <w:spacing w:val="-5"/>
          <w:u w:val="single" w:color="333333"/>
        </w:rPr>
        <w:t xml:space="preserve"> </w:t>
      </w:r>
      <w:r w:rsidRPr="00C025D6">
        <w:rPr>
          <w:rFonts w:asciiTheme="minorHAnsi" w:hAnsiTheme="minorHAnsi" w:cstheme="minorHAnsi"/>
          <w:b/>
          <w:bCs/>
          <w:color w:val="333333"/>
          <w:u w:val="single" w:color="333333"/>
        </w:rPr>
        <w:t>letter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(in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PDF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format)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signed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by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both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entrant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and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="00F867D7" w:rsidRPr="00C025D6">
        <w:rPr>
          <w:rFonts w:asciiTheme="minorHAnsi" w:hAnsiTheme="minorHAnsi" w:cstheme="minorHAnsi"/>
          <w:color w:val="333333"/>
        </w:rPr>
        <w:t>their</w:t>
      </w:r>
      <w:r w:rsidR="00F867D7"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faculty advis</w:t>
      </w:r>
      <w:r w:rsidR="00EB30F6" w:rsidRPr="00C025D6">
        <w:rPr>
          <w:rFonts w:asciiTheme="minorHAnsi" w:hAnsiTheme="minorHAnsi" w:cstheme="minorHAnsi"/>
          <w:color w:val="333333"/>
        </w:rPr>
        <w:t>o</w:t>
      </w:r>
      <w:r w:rsidRPr="00C025D6">
        <w:rPr>
          <w:rFonts w:asciiTheme="minorHAnsi" w:hAnsiTheme="minorHAnsi" w:cstheme="minorHAnsi"/>
          <w:color w:val="333333"/>
        </w:rPr>
        <w:t xml:space="preserve">r </w:t>
      </w:r>
      <w:r w:rsidR="00EB30F6" w:rsidRPr="00C025D6">
        <w:rPr>
          <w:rFonts w:asciiTheme="minorHAnsi" w:hAnsiTheme="minorHAnsi" w:cstheme="minorHAnsi"/>
          <w:color w:val="333333"/>
        </w:rPr>
        <w:t>confirming</w:t>
      </w:r>
      <w:r w:rsidRPr="00C025D6">
        <w:rPr>
          <w:rFonts w:asciiTheme="minorHAnsi" w:hAnsiTheme="minorHAnsi" w:cstheme="minorHAnsi"/>
          <w:color w:val="333333"/>
        </w:rPr>
        <w:t xml:space="preserve"> that the entrant and the paper satisfy the eligibility conditions.</w:t>
      </w:r>
    </w:p>
    <w:p w14:paraId="5C2D6849" w14:textId="67AE18F0" w:rsidR="00DB0FA1" w:rsidRPr="00C025D6" w:rsidRDefault="00000000" w:rsidP="00EB30F6">
      <w:pPr>
        <w:pStyle w:val="BodyText"/>
        <w:spacing w:before="142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>Entrants</w:t>
      </w:r>
      <w:r w:rsidRPr="00C025D6">
        <w:rPr>
          <w:rFonts w:asciiTheme="minorHAnsi" w:hAnsiTheme="minorHAnsi" w:cstheme="minorHAnsi"/>
          <w:color w:val="333333"/>
          <w:spacing w:val="-6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should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="00434028" w:rsidRPr="00C025D6">
        <w:rPr>
          <w:rFonts w:asciiTheme="minorHAnsi" w:hAnsiTheme="minorHAnsi" w:cstheme="minorHAnsi"/>
          <w:color w:val="333333"/>
        </w:rPr>
        <w:t xml:space="preserve">send their submission containing the above </w:t>
      </w:r>
      <w:r w:rsidR="00434028" w:rsidRPr="00C025D6">
        <w:rPr>
          <w:rFonts w:asciiTheme="minorHAnsi" w:hAnsiTheme="minorHAnsi" w:cstheme="minorHAnsi"/>
          <w:b/>
          <w:bCs/>
          <w:color w:val="333333"/>
          <w:u w:val="single"/>
        </w:rPr>
        <w:t>three files</w:t>
      </w:r>
      <w:r w:rsidR="00434028" w:rsidRPr="00C025D6">
        <w:rPr>
          <w:rFonts w:asciiTheme="minorHAnsi" w:hAnsiTheme="minorHAnsi" w:cstheme="minorHAnsi"/>
          <w:color w:val="333333"/>
        </w:rPr>
        <w:t xml:space="preserve"> to </w:t>
      </w:r>
      <w:r w:rsidR="00EB30F6" w:rsidRPr="00C025D6">
        <w:rPr>
          <w:rFonts w:asciiTheme="minorHAnsi" w:hAnsiTheme="minorHAnsi" w:cstheme="minorHAnsi"/>
          <w:color w:val="333333"/>
        </w:rPr>
        <w:t>Liana Victorino (</w:t>
      </w:r>
      <w:hyperlink r:id="rId6" w:history="1">
        <w:r w:rsidR="00EB30F6" w:rsidRPr="00C025D6">
          <w:rPr>
            <w:rStyle w:val="Hyperlink"/>
            <w:rFonts w:asciiTheme="minorHAnsi" w:hAnsiTheme="minorHAnsi" w:cstheme="minorHAnsi"/>
          </w:rPr>
          <w:t>lianav@uvic.ca</w:t>
        </w:r>
      </w:hyperlink>
      <w:r w:rsidR="00EB30F6" w:rsidRPr="00C025D6">
        <w:rPr>
          <w:rFonts w:asciiTheme="minorHAnsi" w:hAnsiTheme="minorHAnsi" w:cstheme="minorHAnsi"/>
          <w:color w:val="333333"/>
        </w:rPr>
        <w:t>)</w:t>
      </w:r>
      <w:r w:rsidR="00434028" w:rsidRPr="00C025D6">
        <w:rPr>
          <w:rFonts w:asciiTheme="minorHAnsi" w:hAnsiTheme="minorHAnsi" w:cstheme="minorHAnsi"/>
          <w:color w:val="333333"/>
        </w:rPr>
        <w:t xml:space="preserve">. </w:t>
      </w:r>
    </w:p>
    <w:p w14:paraId="0B05E928" w14:textId="212EBFC4" w:rsidR="00434028" w:rsidRPr="00C025D6" w:rsidRDefault="00000000">
      <w:pPr>
        <w:pStyle w:val="BodyText"/>
        <w:spacing w:before="149"/>
        <w:rPr>
          <w:rFonts w:asciiTheme="minorHAnsi" w:hAnsiTheme="minorHAnsi" w:cstheme="minorHAnsi"/>
          <w:color w:val="333333"/>
          <w:spacing w:val="40"/>
        </w:rPr>
      </w:pPr>
      <w:r w:rsidRPr="00C025D6">
        <w:rPr>
          <w:rFonts w:asciiTheme="minorHAnsi" w:hAnsiTheme="minorHAnsi" w:cstheme="minorHAnsi"/>
          <w:color w:val="333333"/>
        </w:rPr>
        <w:t>Complete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entries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must</w:t>
      </w:r>
      <w:r w:rsidRPr="00C025D6">
        <w:rPr>
          <w:rFonts w:asciiTheme="minorHAnsi" w:hAnsiTheme="minorHAnsi" w:cstheme="minorHAnsi"/>
          <w:color w:val="333333"/>
          <w:spacing w:val="-1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be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received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on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or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before </w:t>
      </w:r>
      <w:r w:rsidR="00C1374C" w:rsidRPr="00C025D6">
        <w:rPr>
          <w:rFonts w:asciiTheme="minorHAnsi" w:eastAsiaTheme="minorEastAsia" w:hAnsiTheme="minorHAnsi" w:cstheme="minorHAnsi"/>
          <w:b/>
          <w:color w:val="333333"/>
          <w:lang w:eastAsia="zh-CN"/>
        </w:rPr>
        <w:t xml:space="preserve">November </w:t>
      </w:r>
      <w:r w:rsidR="009E206B" w:rsidRPr="00C025D6">
        <w:rPr>
          <w:rFonts w:asciiTheme="minorHAnsi" w:eastAsiaTheme="minorEastAsia" w:hAnsiTheme="minorHAnsi" w:cstheme="minorHAnsi"/>
          <w:b/>
          <w:color w:val="333333"/>
          <w:lang w:eastAsia="zh-CN"/>
        </w:rPr>
        <w:t>8</w:t>
      </w:r>
      <w:r w:rsidR="009E206B" w:rsidRPr="00C025D6">
        <w:rPr>
          <w:rFonts w:asciiTheme="minorHAnsi" w:eastAsiaTheme="minorEastAsia" w:hAnsiTheme="minorHAnsi" w:cstheme="minorHAnsi"/>
          <w:b/>
          <w:color w:val="333333"/>
          <w:vertAlign w:val="superscript"/>
          <w:lang w:eastAsia="zh-CN"/>
        </w:rPr>
        <w:t>th</w:t>
      </w:r>
      <w:r w:rsidRPr="00C025D6">
        <w:rPr>
          <w:rFonts w:asciiTheme="minorHAnsi" w:hAnsiTheme="minorHAnsi" w:cstheme="minorHAnsi"/>
          <w:b/>
          <w:color w:val="333333"/>
        </w:rPr>
        <w:t>,</w:t>
      </w:r>
      <w:r w:rsidRPr="00C025D6">
        <w:rPr>
          <w:rFonts w:asciiTheme="minorHAnsi" w:hAnsiTheme="minorHAnsi" w:cstheme="minorHAnsi"/>
          <w:b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b/>
          <w:color w:val="333333"/>
        </w:rPr>
        <w:t>202</w:t>
      </w:r>
      <w:r w:rsidR="009E206B" w:rsidRPr="00C025D6">
        <w:rPr>
          <w:rFonts w:asciiTheme="minorHAnsi" w:eastAsiaTheme="minorEastAsia" w:hAnsiTheme="minorHAnsi" w:cstheme="minorHAnsi"/>
          <w:b/>
          <w:color w:val="333333"/>
          <w:lang w:eastAsia="zh-CN"/>
        </w:rPr>
        <w:t>6</w:t>
      </w:r>
      <w:r w:rsidRPr="00C025D6">
        <w:rPr>
          <w:rFonts w:asciiTheme="minorHAnsi" w:hAnsiTheme="minorHAnsi" w:cstheme="minorHAnsi"/>
          <w:color w:val="333333"/>
        </w:rPr>
        <w:t>.</w:t>
      </w:r>
      <w:r w:rsidRPr="00C025D6">
        <w:rPr>
          <w:rFonts w:asciiTheme="minorHAnsi" w:hAnsiTheme="minorHAnsi" w:cstheme="minorHAnsi"/>
          <w:color w:val="333333"/>
          <w:spacing w:val="40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It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is</w:t>
      </w:r>
      <w:r w:rsidRPr="00C025D6">
        <w:rPr>
          <w:rFonts w:asciiTheme="minorHAnsi" w:hAnsiTheme="minorHAnsi" w:cstheme="minorHAnsi"/>
          <w:color w:val="333333"/>
          <w:spacing w:val="-4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entrant's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responsibility</w:t>
      </w:r>
      <w:r w:rsidRPr="00C025D6">
        <w:rPr>
          <w:rFonts w:asciiTheme="minorHAnsi" w:hAnsiTheme="minorHAnsi" w:cstheme="minorHAnsi"/>
          <w:color w:val="333333"/>
          <w:spacing w:val="-5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to allow for </w:t>
      </w:r>
      <w:r w:rsidR="00434028" w:rsidRPr="00C025D6">
        <w:rPr>
          <w:rFonts w:asciiTheme="minorHAnsi" w:hAnsiTheme="minorHAnsi" w:cstheme="minorHAnsi"/>
          <w:color w:val="333333"/>
        </w:rPr>
        <w:t xml:space="preserve">the </w:t>
      </w:r>
      <w:r w:rsidRPr="00C025D6">
        <w:rPr>
          <w:rFonts w:asciiTheme="minorHAnsi" w:hAnsiTheme="minorHAnsi" w:cstheme="minorHAnsi"/>
          <w:color w:val="333333"/>
        </w:rPr>
        <w:t>appropriate time to enroll as a new</w:t>
      </w:r>
      <w:r w:rsidRPr="00C025D6">
        <w:rPr>
          <w:rFonts w:asciiTheme="minorHAnsi" w:hAnsiTheme="minorHAnsi" w:cstheme="minorHAnsi"/>
          <w:color w:val="333333"/>
          <w:spacing w:val="-2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>member of the</w:t>
      </w:r>
      <w:r w:rsidR="00EB30F6" w:rsidRPr="00C025D6">
        <w:rPr>
          <w:rFonts w:asciiTheme="minorHAnsi" w:hAnsiTheme="minorHAnsi" w:cstheme="minorHAnsi"/>
          <w:color w:val="333333"/>
        </w:rPr>
        <w:t xml:space="preserve"> POMS College of Service Operations</w:t>
      </w:r>
      <w:r w:rsidRPr="00C025D6">
        <w:rPr>
          <w:rFonts w:asciiTheme="minorHAnsi" w:hAnsiTheme="minorHAnsi" w:cstheme="minorHAnsi"/>
          <w:color w:val="333333"/>
        </w:rPr>
        <w:t>.</w:t>
      </w:r>
      <w:r w:rsidRPr="00C025D6">
        <w:rPr>
          <w:rFonts w:asciiTheme="minorHAnsi" w:hAnsiTheme="minorHAnsi" w:cstheme="minorHAnsi"/>
          <w:color w:val="333333"/>
          <w:spacing w:val="40"/>
        </w:rPr>
        <w:t xml:space="preserve"> </w:t>
      </w:r>
    </w:p>
    <w:p w14:paraId="7E3AF548" w14:textId="77777777" w:rsidR="00434028" w:rsidRPr="00C025D6" w:rsidRDefault="00434028" w:rsidP="00434028">
      <w:pPr>
        <w:pStyle w:val="BodyText"/>
        <w:spacing w:before="149"/>
        <w:rPr>
          <w:rFonts w:asciiTheme="minorHAnsi" w:hAnsiTheme="minorHAnsi" w:cstheme="minorHAnsi"/>
          <w:color w:val="333333"/>
        </w:rPr>
      </w:pPr>
    </w:p>
    <w:p w14:paraId="6AA6C5FE" w14:textId="0422E75D" w:rsidR="00434028" w:rsidRPr="00C025D6" w:rsidRDefault="00434028" w:rsidP="00434028">
      <w:pPr>
        <w:pStyle w:val="Heading1"/>
        <w:spacing w:before="1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 xml:space="preserve">Selection Procedure </w:t>
      </w:r>
    </w:p>
    <w:p w14:paraId="0569A738" w14:textId="28BAB0F0" w:rsidR="00434028" w:rsidRPr="00C025D6" w:rsidRDefault="00434028" w:rsidP="00434028">
      <w:pPr>
        <w:pStyle w:val="BodyText"/>
        <w:spacing w:before="149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 xml:space="preserve">Upon receiving the submission, the paper will be processed through the following procedure: </w:t>
      </w:r>
    </w:p>
    <w:p w14:paraId="1D22BBC9" w14:textId="6FAC6A3B" w:rsidR="00434028" w:rsidRPr="00C025D6" w:rsidRDefault="00434028" w:rsidP="00434028">
      <w:pPr>
        <w:pStyle w:val="BodyText"/>
        <w:numPr>
          <w:ilvl w:val="0"/>
          <w:numId w:val="4"/>
        </w:numPr>
        <w:spacing w:before="149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 xml:space="preserve">All papers will </w:t>
      </w:r>
      <w:r w:rsidR="00EB30F6" w:rsidRPr="00C025D6">
        <w:rPr>
          <w:rFonts w:asciiTheme="minorHAnsi" w:hAnsiTheme="minorHAnsi" w:cstheme="minorHAnsi"/>
          <w:color w:val="333333"/>
        </w:rPr>
        <w:t xml:space="preserve">go </w:t>
      </w:r>
      <w:r w:rsidRPr="00C025D6">
        <w:rPr>
          <w:rFonts w:asciiTheme="minorHAnsi" w:hAnsiTheme="minorHAnsi" w:cstheme="minorHAnsi"/>
          <w:color w:val="333333"/>
        </w:rPr>
        <w:t xml:space="preserve">through the screening process to check for </w:t>
      </w:r>
      <w:proofErr w:type="gramStart"/>
      <w:r w:rsidR="00775808" w:rsidRPr="00C025D6">
        <w:rPr>
          <w:rFonts w:asciiTheme="minorHAnsi" w:hAnsiTheme="minorHAnsi" w:cstheme="minorHAnsi"/>
          <w:color w:val="333333"/>
        </w:rPr>
        <w:t>the</w:t>
      </w:r>
      <w:r w:rsidRPr="00C025D6">
        <w:rPr>
          <w:rFonts w:asciiTheme="minorHAnsi" w:hAnsiTheme="minorHAnsi" w:cstheme="minorHAnsi"/>
          <w:color w:val="333333"/>
        </w:rPr>
        <w:t xml:space="preserve"> eligibility</w:t>
      </w:r>
      <w:proofErr w:type="gramEnd"/>
      <w:r w:rsidRPr="00C025D6">
        <w:rPr>
          <w:rFonts w:asciiTheme="minorHAnsi" w:hAnsiTheme="minorHAnsi" w:cstheme="minorHAnsi"/>
          <w:color w:val="333333"/>
        </w:rPr>
        <w:t xml:space="preserve"> and anonymity</w:t>
      </w:r>
      <w:r w:rsidR="00EB30F6" w:rsidRPr="00C025D6">
        <w:rPr>
          <w:rFonts w:asciiTheme="minorHAnsi" w:hAnsiTheme="minorHAnsi" w:cstheme="minorHAnsi"/>
          <w:color w:val="333333"/>
        </w:rPr>
        <w:t>.</w:t>
      </w:r>
      <w:r w:rsidRPr="00C025D6">
        <w:rPr>
          <w:rFonts w:asciiTheme="minorHAnsi" w:hAnsiTheme="minorHAnsi" w:cstheme="minorHAnsi"/>
          <w:color w:val="333333"/>
        </w:rPr>
        <w:t xml:space="preserve"> </w:t>
      </w:r>
    </w:p>
    <w:p w14:paraId="0DAC3C98" w14:textId="133E11D0" w:rsidR="00CC58C1" w:rsidRPr="00C025D6" w:rsidRDefault="00EB30F6" w:rsidP="00CC58C1">
      <w:pPr>
        <w:pStyle w:val="BodyText"/>
        <w:numPr>
          <w:ilvl w:val="0"/>
          <w:numId w:val="4"/>
        </w:numPr>
        <w:spacing w:before="149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>P</w:t>
      </w:r>
      <w:r w:rsidR="00434028" w:rsidRPr="00C025D6">
        <w:rPr>
          <w:rFonts w:asciiTheme="minorHAnsi" w:hAnsiTheme="minorHAnsi" w:cstheme="minorHAnsi"/>
          <w:color w:val="333333"/>
        </w:rPr>
        <w:t xml:space="preserve">apers </w:t>
      </w:r>
      <w:r w:rsidRPr="00C025D6">
        <w:rPr>
          <w:rFonts w:asciiTheme="minorHAnsi" w:hAnsiTheme="minorHAnsi" w:cstheme="minorHAnsi"/>
          <w:color w:val="333333"/>
        </w:rPr>
        <w:t xml:space="preserve">that </w:t>
      </w:r>
      <w:r w:rsidR="00434028" w:rsidRPr="00C025D6">
        <w:rPr>
          <w:rFonts w:asciiTheme="minorHAnsi" w:hAnsiTheme="minorHAnsi" w:cstheme="minorHAnsi"/>
          <w:color w:val="333333"/>
        </w:rPr>
        <w:t>pas</w:t>
      </w:r>
      <w:r w:rsidR="00B75439" w:rsidRPr="00C025D6">
        <w:rPr>
          <w:rFonts w:asciiTheme="minorHAnsi" w:hAnsiTheme="minorHAnsi" w:cstheme="minorHAnsi"/>
          <w:color w:val="333333"/>
        </w:rPr>
        <w:t>s</w:t>
      </w:r>
      <w:r w:rsidR="00434028" w:rsidRPr="00C025D6">
        <w:rPr>
          <w:rFonts w:asciiTheme="minorHAnsi" w:hAnsiTheme="minorHAnsi" w:cstheme="minorHAnsi"/>
          <w:color w:val="333333"/>
        </w:rPr>
        <w:t xml:space="preserve"> the screening process will be sent to at least two reviewers for review and evaluation </w:t>
      </w:r>
      <w:r w:rsidRPr="00C025D6">
        <w:rPr>
          <w:rFonts w:asciiTheme="minorHAnsi" w:hAnsiTheme="minorHAnsi" w:cstheme="minorHAnsi"/>
          <w:color w:val="333333"/>
        </w:rPr>
        <w:t>on</w:t>
      </w:r>
      <w:r w:rsidR="00434028" w:rsidRPr="00C025D6">
        <w:rPr>
          <w:rFonts w:asciiTheme="minorHAnsi" w:hAnsiTheme="minorHAnsi" w:cstheme="minorHAnsi"/>
          <w:color w:val="333333"/>
        </w:rPr>
        <w:t xml:space="preserve"> four aspects: </w:t>
      </w:r>
      <w:r w:rsidR="00CC58C1" w:rsidRPr="00C025D6">
        <w:rPr>
          <w:rFonts w:asciiTheme="minorHAnsi" w:hAnsiTheme="minorHAnsi" w:cstheme="minorHAnsi"/>
          <w:color w:val="333333"/>
        </w:rPr>
        <w:t xml:space="preserve">(1) Contribution to Academia and </w:t>
      </w:r>
      <w:r w:rsidR="00940A44" w:rsidRPr="00C025D6">
        <w:rPr>
          <w:rFonts w:asciiTheme="minorHAnsi" w:hAnsiTheme="minorHAnsi" w:cstheme="minorHAnsi"/>
          <w:color w:val="333333"/>
        </w:rPr>
        <w:t>Practice</w:t>
      </w:r>
      <w:r w:rsidR="00CC58C1" w:rsidRPr="00C025D6">
        <w:rPr>
          <w:rFonts w:asciiTheme="minorHAnsi" w:hAnsiTheme="minorHAnsi" w:cstheme="minorHAnsi"/>
          <w:color w:val="333333"/>
        </w:rPr>
        <w:t xml:space="preserve">; (2) Theoretical and Managerial Insights; (3) </w:t>
      </w:r>
      <w:r w:rsidRPr="00C025D6">
        <w:rPr>
          <w:rFonts w:asciiTheme="minorHAnsi" w:hAnsiTheme="minorHAnsi" w:cstheme="minorHAnsi"/>
          <w:color w:val="333333"/>
        </w:rPr>
        <w:t>R</w:t>
      </w:r>
      <w:r w:rsidR="00CC58C1" w:rsidRPr="00C025D6">
        <w:rPr>
          <w:rFonts w:asciiTheme="minorHAnsi" w:hAnsiTheme="minorHAnsi" w:cstheme="minorHAnsi"/>
          <w:color w:val="333333"/>
        </w:rPr>
        <w:t>igor of Methodology and Analysis; and (4) Presentation / Writing</w:t>
      </w:r>
      <w:r w:rsidR="005B26B7" w:rsidRPr="00C025D6">
        <w:rPr>
          <w:rFonts w:asciiTheme="minorHAnsi" w:hAnsiTheme="minorHAnsi" w:cstheme="minorHAnsi"/>
          <w:color w:val="333333"/>
        </w:rPr>
        <w:t>.</w:t>
      </w:r>
    </w:p>
    <w:p w14:paraId="388CE527" w14:textId="4AADDC17" w:rsidR="00CC58C1" w:rsidRPr="00C025D6" w:rsidRDefault="00CC58C1" w:rsidP="00CC58C1">
      <w:pPr>
        <w:pStyle w:val="BodyText"/>
        <w:numPr>
          <w:ilvl w:val="0"/>
          <w:numId w:val="4"/>
        </w:numPr>
        <w:spacing w:before="149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 xml:space="preserve">Finalists will be selected based on </w:t>
      </w:r>
      <w:r w:rsidR="00EB30F6" w:rsidRPr="00C025D6">
        <w:rPr>
          <w:rFonts w:asciiTheme="minorHAnsi" w:hAnsiTheme="minorHAnsi" w:cstheme="minorHAnsi"/>
          <w:color w:val="333333"/>
        </w:rPr>
        <w:t xml:space="preserve">reviewer </w:t>
      </w:r>
      <w:r w:rsidRPr="00C025D6">
        <w:rPr>
          <w:rFonts w:asciiTheme="minorHAnsi" w:hAnsiTheme="minorHAnsi" w:cstheme="minorHAnsi"/>
          <w:color w:val="333333"/>
        </w:rPr>
        <w:t>evaluation</w:t>
      </w:r>
      <w:r w:rsidR="005B26B7" w:rsidRPr="00C025D6">
        <w:rPr>
          <w:rFonts w:asciiTheme="minorHAnsi" w:hAnsiTheme="minorHAnsi" w:cstheme="minorHAnsi"/>
          <w:color w:val="333333"/>
        </w:rPr>
        <w:t xml:space="preserve">s. All finalists </w:t>
      </w:r>
      <w:r w:rsidR="00D555B4" w:rsidRPr="00C025D6">
        <w:rPr>
          <w:rFonts w:asciiTheme="minorHAnsi" w:hAnsiTheme="minorHAnsi" w:cstheme="minorHAnsi"/>
          <w:color w:val="333333"/>
        </w:rPr>
        <w:t>must</w:t>
      </w:r>
      <w:r w:rsidR="005B26B7" w:rsidRPr="00C025D6">
        <w:rPr>
          <w:rFonts w:asciiTheme="minorHAnsi" w:hAnsiTheme="minorHAnsi" w:cstheme="minorHAnsi"/>
          <w:color w:val="333333"/>
        </w:rPr>
        <w:t xml:space="preserve"> present their work in person at the 202</w:t>
      </w:r>
      <w:r w:rsidR="00D555B4" w:rsidRPr="00C025D6">
        <w:rPr>
          <w:rFonts w:asciiTheme="minorHAnsi" w:eastAsiaTheme="minorEastAsia" w:hAnsiTheme="minorHAnsi" w:cstheme="minorHAnsi"/>
          <w:color w:val="333333"/>
          <w:lang w:eastAsia="zh-CN"/>
        </w:rPr>
        <w:t>7</w:t>
      </w:r>
      <w:r w:rsidR="005B26B7" w:rsidRPr="00C025D6">
        <w:rPr>
          <w:rFonts w:asciiTheme="minorHAnsi" w:hAnsiTheme="minorHAnsi" w:cstheme="minorHAnsi"/>
          <w:color w:val="333333"/>
        </w:rPr>
        <w:t xml:space="preserve"> POMS Annual Conference in a set of special invited sessions within the Service Operations Track.</w:t>
      </w:r>
    </w:p>
    <w:p w14:paraId="5BC46043" w14:textId="46C658D0" w:rsidR="00434028" w:rsidRPr="00C025D6" w:rsidRDefault="00CC58C1" w:rsidP="00CC58C1">
      <w:pPr>
        <w:pStyle w:val="BodyText"/>
        <w:numPr>
          <w:ilvl w:val="0"/>
          <w:numId w:val="4"/>
        </w:numPr>
        <w:spacing w:before="149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>The first prize and runner-up prize</w:t>
      </w:r>
      <w:r w:rsidR="005B26B7" w:rsidRPr="00C025D6">
        <w:rPr>
          <w:rFonts w:asciiTheme="minorHAnsi" w:hAnsiTheme="minorHAnsi" w:cstheme="minorHAnsi"/>
          <w:color w:val="333333"/>
        </w:rPr>
        <w:t>s</w:t>
      </w:r>
      <w:r w:rsidRPr="00C025D6">
        <w:rPr>
          <w:rFonts w:asciiTheme="minorHAnsi" w:hAnsiTheme="minorHAnsi" w:cstheme="minorHAnsi"/>
          <w:color w:val="333333"/>
        </w:rPr>
        <w:t xml:space="preserve"> will be determined based on the evaluations </w:t>
      </w:r>
      <w:r w:rsidR="005B26B7" w:rsidRPr="00C025D6">
        <w:rPr>
          <w:rFonts w:asciiTheme="minorHAnsi" w:hAnsiTheme="minorHAnsi" w:cstheme="minorHAnsi"/>
          <w:color w:val="333333"/>
        </w:rPr>
        <w:t xml:space="preserve">of </w:t>
      </w:r>
      <w:r w:rsidR="00894DBC" w:rsidRPr="00C025D6">
        <w:rPr>
          <w:rFonts w:asciiTheme="minorHAnsi" w:hAnsiTheme="minorHAnsi" w:cstheme="minorHAnsi"/>
          <w:color w:val="333333"/>
        </w:rPr>
        <w:t xml:space="preserve">a </w:t>
      </w:r>
      <w:r w:rsidR="005B26B7" w:rsidRPr="00C025D6">
        <w:rPr>
          <w:rFonts w:asciiTheme="minorHAnsi" w:hAnsiTheme="minorHAnsi" w:cstheme="minorHAnsi"/>
          <w:color w:val="333333"/>
        </w:rPr>
        <w:t xml:space="preserve">judging panel that will review the finalist papers and observe the presentations. </w:t>
      </w:r>
      <w:r w:rsidR="00A34247" w:rsidRPr="00C025D6">
        <w:rPr>
          <w:rFonts w:asciiTheme="minorHAnsi" w:hAnsiTheme="minorHAnsi" w:cstheme="minorHAnsi"/>
          <w:color w:val="333333"/>
        </w:rPr>
        <w:t>T</w:t>
      </w:r>
      <w:r w:rsidR="00E11277" w:rsidRPr="00C025D6">
        <w:rPr>
          <w:rFonts w:asciiTheme="minorHAnsi" w:hAnsiTheme="minorHAnsi" w:cstheme="minorHAnsi"/>
          <w:color w:val="333333"/>
        </w:rPr>
        <w:t xml:space="preserve">he winner and runners-up will be </w:t>
      </w:r>
      <w:proofErr w:type="gramStart"/>
      <w:r w:rsidR="00E11277" w:rsidRPr="00C025D6">
        <w:rPr>
          <w:rFonts w:asciiTheme="minorHAnsi" w:hAnsiTheme="minorHAnsi" w:cstheme="minorHAnsi"/>
          <w:color w:val="333333"/>
        </w:rPr>
        <w:t>announced</w:t>
      </w:r>
      <w:proofErr w:type="gramEnd"/>
      <w:r w:rsidR="00A34247" w:rsidRPr="00C025D6">
        <w:rPr>
          <w:rFonts w:asciiTheme="minorHAnsi" w:hAnsiTheme="minorHAnsi" w:cstheme="minorHAnsi"/>
          <w:color w:val="333333"/>
        </w:rPr>
        <w:t xml:space="preserve"> and</w:t>
      </w:r>
      <w:r w:rsidR="00D555B4" w:rsidRPr="00C025D6">
        <w:rPr>
          <w:rFonts w:asciiTheme="minorHAnsi" w:hAnsiTheme="minorHAnsi" w:cstheme="minorHAnsi"/>
          <w:color w:val="333333"/>
        </w:rPr>
        <w:t xml:space="preserve"> the</w:t>
      </w:r>
      <w:r w:rsidR="00A34247" w:rsidRPr="00C025D6">
        <w:rPr>
          <w:rFonts w:asciiTheme="minorHAnsi" w:hAnsiTheme="minorHAnsi" w:cstheme="minorHAnsi"/>
          <w:color w:val="333333"/>
        </w:rPr>
        <w:t xml:space="preserve"> f</w:t>
      </w:r>
      <w:r w:rsidR="005B26B7" w:rsidRPr="00C025D6">
        <w:rPr>
          <w:rFonts w:asciiTheme="minorHAnsi" w:hAnsiTheme="minorHAnsi" w:cstheme="minorHAnsi"/>
          <w:color w:val="333333"/>
        </w:rPr>
        <w:t xml:space="preserve">inalists will be celebrated </w:t>
      </w:r>
      <w:r w:rsidRPr="00C025D6">
        <w:rPr>
          <w:rFonts w:asciiTheme="minorHAnsi" w:hAnsiTheme="minorHAnsi" w:cstheme="minorHAnsi"/>
          <w:color w:val="333333"/>
        </w:rPr>
        <w:t xml:space="preserve">during </w:t>
      </w:r>
      <w:r w:rsidR="005B26B7" w:rsidRPr="00C025D6">
        <w:rPr>
          <w:rFonts w:asciiTheme="minorHAnsi" w:hAnsiTheme="minorHAnsi" w:cstheme="minorHAnsi"/>
          <w:color w:val="333333"/>
        </w:rPr>
        <w:t xml:space="preserve">the </w:t>
      </w:r>
      <w:r w:rsidRPr="00C025D6">
        <w:rPr>
          <w:rFonts w:asciiTheme="minorHAnsi" w:hAnsiTheme="minorHAnsi" w:cstheme="minorHAnsi"/>
          <w:color w:val="333333"/>
        </w:rPr>
        <w:t>202</w:t>
      </w:r>
      <w:r w:rsidR="00D555B4" w:rsidRPr="00C025D6">
        <w:rPr>
          <w:rFonts w:asciiTheme="minorHAnsi" w:eastAsiaTheme="minorEastAsia" w:hAnsiTheme="minorHAnsi" w:cstheme="minorHAnsi"/>
          <w:color w:val="333333"/>
          <w:lang w:eastAsia="zh-CN"/>
        </w:rPr>
        <w:t>7</w:t>
      </w:r>
      <w:r w:rsidR="00C1374C" w:rsidRPr="00C025D6">
        <w:rPr>
          <w:rFonts w:asciiTheme="minorHAnsi" w:eastAsiaTheme="minorEastAsia" w:hAnsiTheme="minorHAnsi" w:cstheme="minorHAnsi"/>
          <w:color w:val="333333"/>
          <w:lang w:eastAsia="zh-CN"/>
        </w:rPr>
        <w:t xml:space="preserve"> </w:t>
      </w:r>
      <w:r w:rsidR="005B26B7" w:rsidRPr="00C025D6">
        <w:rPr>
          <w:rFonts w:asciiTheme="minorHAnsi" w:hAnsiTheme="minorHAnsi" w:cstheme="minorHAnsi"/>
          <w:color w:val="333333"/>
        </w:rPr>
        <w:t>College of Service Operations</w:t>
      </w:r>
      <w:r w:rsidRPr="00C025D6">
        <w:rPr>
          <w:rFonts w:asciiTheme="minorHAnsi" w:hAnsiTheme="minorHAnsi" w:cstheme="minorHAnsi"/>
          <w:color w:val="333333"/>
        </w:rPr>
        <w:t xml:space="preserve"> Business Meeting during the </w:t>
      </w:r>
      <w:r w:rsidR="005B26B7" w:rsidRPr="00C025D6">
        <w:rPr>
          <w:rFonts w:asciiTheme="minorHAnsi" w:hAnsiTheme="minorHAnsi" w:cstheme="minorHAnsi"/>
          <w:color w:val="333333"/>
        </w:rPr>
        <w:t>202</w:t>
      </w:r>
      <w:r w:rsidR="00D555B4" w:rsidRPr="00C025D6">
        <w:rPr>
          <w:rFonts w:asciiTheme="minorHAnsi" w:hAnsiTheme="minorHAnsi" w:cstheme="minorHAnsi"/>
          <w:color w:val="333333"/>
        </w:rPr>
        <w:t>7</w:t>
      </w:r>
      <w:r w:rsidR="005B26B7" w:rsidRPr="00C025D6">
        <w:rPr>
          <w:rFonts w:asciiTheme="minorHAnsi" w:hAnsiTheme="minorHAnsi" w:cstheme="minorHAnsi"/>
          <w:color w:val="33333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POMS </w:t>
      </w:r>
      <w:r w:rsidR="005B26B7" w:rsidRPr="00C025D6">
        <w:rPr>
          <w:rFonts w:asciiTheme="minorHAnsi" w:hAnsiTheme="minorHAnsi" w:cstheme="minorHAnsi"/>
          <w:color w:val="333333"/>
        </w:rPr>
        <w:t>Annual C</w:t>
      </w:r>
      <w:r w:rsidRPr="00C025D6">
        <w:rPr>
          <w:rFonts w:asciiTheme="minorHAnsi" w:hAnsiTheme="minorHAnsi" w:cstheme="minorHAnsi"/>
          <w:color w:val="333333"/>
        </w:rPr>
        <w:t>onference.</w:t>
      </w:r>
      <w:r w:rsidR="005B26B7" w:rsidRPr="00C025D6">
        <w:rPr>
          <w:rFonts w:asciiTheme="minorHAnsi" w:hAnsiTheme="minorHAnsi" w:cstheme="minorHAnsi"/>
          <w:color w:val="333333"/>
        </w:rPr>
        <w:t xml:space="preserve"> </w:t>
      </w:r>
      <w:r w:rsidRPr="00C025D6">
        <w:rPr>
          <w:rFonts w:asciiTheme="minorHAnsi" w:hAnsiTheme="minorHAnsi" w:cstheme="minorHAnsi"/>
          <w:color w:val="333333"/>
        </w:rPr>
        <w:t xml:space="preserve"> </w:t>
      </w:r>
    </w:p>
    <w:p w14:paraId="55E141E3" w14:textId="59A6B963" w:rsidR="00624A8C" w:rsidRPr="00C025D6" w:rsidRDefault="00624A8C" w:rsidP="00624A8C">
      <w:pPr>
        <w:pStyle w:val="BodyText"/>
        <w:spacing w:before="149"/>
        <w:rPr>
          <w:rFonts w:asciiTheme="minorHAnsi" w:hAnsiTheme="minorHAnsi" w:cstheme="minorHAnsi"/>
          <w:color w:val="333333"/>
        </w:rPr>
      </w:pPr>
      <w:r w:rsidRPr="00C025D6">
        <w:rPr>
          <w:rFonts w:asciiTheme="minorHAnsi" w:hAnsiTheme="minorHAnsi" w:cstheme="minorHAnsi"/>
          <w:color w:val="333333"/>
        </w:rPr>
        <w:t xml:space="preserve">Any questions regarding </w:t>
      </w:r>
      <w:r w:rsidR="005B26B7" w:rsidRPr="00C025D6">
        <w:rPr>
          <w:rFonts w:asciiTheme="minorHAnsi" w:hAnsiTheme="minorHAnsi" w:cstheme="minorHAnsi"/>
          <w:color w:val="333333"/>
        </w:rPr>
        <w:t xml:space="preserve">the </w:t>
      </w:r>
      <w:r w:rsidRPr="00C025D6">
        <w:rPr>
          <w:rFonts w:asciiTheme="minorHAnsi" w:hAnsiTheme="minorHAnsi" w:cstheme="minorHAnsi"/>
          <w:b/>
          <w:bCs/>
          <w:color w:val="333333"/>
        </w:rPr>
        <w:t>202</w:t>
      </w:r>
      <w:r w:rsidR="00D555B4" w:rsidRPr="00C025D6">
        <w:rPr>
          <w:rFonts w:asciiTheme="minorHAnsi" w:eastAsiaTheme="minorEastAsia" w:hAnsiTheme="minorHAnsi" w:cstheme="minorHAnsi"/>
          <w:b/>
          <w:bCs/>
          <w:color w:val="333333"/>
          <w:lang w:eastAsia="zh-CN"/>
        </w:rPr>
        <w:t>7</w:t>
      </w:r>
      <w:r w:rsidRPr="00C025D6">
        <w:rPr>
          <w:rFonts w:asciiTheme="minorHAnsi" w:hAnsiTheme="minorHAnsi" w:cstheme="minorHAnsi"/>
          <w:b/>
          <w:bCs/>
          <w:color w:val="333333"/>
        </w:rPr>
        <w:t xml:space="preserve"> POMS C</w:t>
      </w:r>
      <w:r w:rsidR="005B26B7" w:rsidRPr="00C025D6">
        <w:rPr>
          <w:rFonts w:asciiTheme="minorHAnsi" w:hAnsiTheme="minorHAnsi" w:cstheme="minorHAnsi"/>
          <w:b/>
          <w:bCs/>
          <w:color w:val="333333"/>
        </w:rPr>
        <w:t>ollege of Service Operations</w:t>
      </w:r>
      <w:r w:rsidRPr="00C025D6">
        <w:rPr>
          <w:rFonts w:asciiTheme="minorHAnsi" w:hAnsiTheme="minorHAnsi" w:cstheme="minorHAnsi"/>
          <w:b/>
          <w:bCs/>
          <w:color w:val="333333"/>
        </w:rPr>
        <w:t xml:space="preserve"> Best Student Paper Competition</w:t>
      </w:r>
      <w:r w:rsidRPr="00C025D6">
        <w:rPr>
          <w:rFonts w:asciiTheme="minorHAnsi" w:hAnsiTheme="minorHAnsi" w:cstheme="minorHAnsi"/>
          <w:color w:val="333333"/>
        </w:rPr>
        <w:t xml:space="preserve"> should be sent to </w:t>
      </w:r>
      <w:r w:rsidR="00911984" w:rsidRPr="00C025D6">
        <w:rPr>
          <w:rFonts w:asciiTheme="minorHAnsi" w:hAnsiTheme="minorHAnsi" w:cstheme="minorHAnsi"/>
          <w:color w:val="333333"/>
        </w:rPr>
        <w:t xml:space="preserve">the </w:t>
      </w:r>
      <w:r w:rsidRPr="00C025D6">
        <w:rPr>
          <w:rFonts w:asciiTheme="minorHAnsi" w:hAnsiTheme="minorHAnsi" w:cstheme="minorHAnsi"/>
          <w:color w:val="333333"/>
        </w:rPr>
        <w:t>202</w:t>
      </w:r>
      <w:r w:rsidR="00D555B4" w:rsidRPr="00C025D6">
        <w:rPr>
          <w:rFonts w:asciiTheme="minorHAnsi" w:eastAsiaTheme="minorEastAsia" w:hAnsiTheme="minorHAnsi" w:cstheme="minorHAnsi"/>
          <w:color w:val="333333"/>
          <w:lang w:eastAsia="zh-CN"/>
        </w:rPr>
        <w:t>7</w:t>
      </w:r>
      <w:r w:rsidRPr="00C025D6">
        <w:rPr>
          <w:rFonts w:asciiTheme="minorHAnsi" w:hAnsiTheme="minorHAnsi" w:cstheme="minorHAnsi"/>
          <w:color w:val="333333"/>
        </w:rPr>
        <w:t xml:space="preserve"> POMS </w:t>
      </w:r>
      <w:r w:rsidR="005B26B7" w:rsidRPr="00C025D6">
        <w:rPr>
          <w:rFonts w:asciiTheme="minorHAnsi" w:hAnsiTheme="minorHAnsi" w:cstheme="minorHAnsi"/>
          <w:color w:val="333333"/>
        </w:rPr>
        <w:t xml:space="preserve">College of Service Operations </w:t>
      </w:r>
      <w:r w:rsidR="00911984" w:rsidRPr="00C025D6">
        <w:rPr>
          <w:rFonts w:asciiTheme="minorHAnsi" w:hAnsiTheme="minorHAnsi" w:cstheme="minorHAnsi"/>
          <w:color w:val="333333"/>
        </w:rPr>
        <w:t>Awards Chairs</w:t>
      </w:r>
      <w:r w:rsidRPr="00C025D6">
        <w:rPr>
          <w:rFonts w:asciiTheme="minorHAnsi" w:hAnsiTheme="minorHAnsi" w:cstheme="minorHAnsi"/>
          <w:color w:val="333333"/>
        </w:rPr>
        <w:t xml:space="preserve">: </w:t>
      </w:r>
    </w:p>
    <w:p w14:paraId="1DB37A40" w14:textId="67563BD5" w:rsidR="00C1374C" w:rsidRPr="00C025D6" w:rsidRDefault="005B26B7" w:rsidP="00F50587">
      <w:pPr>
        <w:pStyle w:val="BodyText"/>
        <w:spacing w:before="149"/>
        <w:ind w:left="720"/>
        <w:rPr>
          <w:rFonts w:asciiTheme="minorHAnsi" w:hAnsiTheme="minorHAnsi" w:cstheme="minorHAnsi"/>
          <w:color w:val="333333"/>
          <w:lang w:val="fr-FR"/>
        </w:rPr>
      </w:pPr>
      <w:r w:rsidRPr="00C025D6">
        <w:rPr>
          <w:rFonts w:asciiTheme="minorHAnsi" w:hAnsiTheme="minorHAnsi" w:cstheme="minorHAnsi"/>
          <w:color w:val="333333"/>
          <w:lang w:val="fr-FR"/>
        </w:rPr>
        <w:t>Guillaume Roels</w:t>
      </w:r>
      <w:r w:rsidR="00C1374C" w:rsidRPr="00C025D6">
        <w:rPr>
          <w:rFonts w:asciiTheme="minorHAnsi" w:hAnsiTheme="minorHAnsi" w:cstheme="minorHAnsi"/>
          <w:color w:val="333333"/>
          <w:lang w:val="fr-FR"/>
        </w:rPr>
        <w:t xml:space="preserve"> (</w:t>
      </w:r>
      <w:r w:rsidR="00E11277" w:rsidRPr="00C025D6">
        <w:rPr>
          <w:rFonts w:asciiTheme="minorHAnsi" w:hAnsiTheme="minorHAnsi" w:cstheme="minorHAnsi"/>
          <w:color w:val="333333"/>
          <w:lang w:val="fr-FR"/>
        </w:rPr>
        <w:t>INSEAD</w:t>
      </w:r>
      <w:r w:rsidR="00C1374C" w:rsidRPr="00C025D6">
        <w:rPr>
          <w:rFonts w:asciiTheme="minorHAnsi" w:hAnsiTheme="minorHAnsi" w:cstheme="minorHAnsi"/>
          <w:color w:val="333333"/>
          <w:lang w:val="fr-FR"/>
        </w:rPr>
        <w:t xml:space="preserve">), </w:t>
      </w:r>
      <w:hyperlink r:id="rId7" w:history="1">
        <w:r w:rsidR="00E11277" w:rsidRPr="00C025D6">
          <w:rPr>
            <w:rStyle w:val="Hyperlink"/>
            <w:rFonts w:asciiTheme="minorHAnsi" w:hAnsiTheme="minorHAnsi" w:cstheme="minorHAnsi"/>
            <w:lang w:val="fr-FR"/>
          </w:rPr>
          <w:t>guillaume.roels@insead.edu</w:t>
        </w:r>
      </w:hyperlink>
      <w:r w:rsidR="00C1374C" w:rsidRPr="00C025D6">
        <w:rPr>
          <w:rFonts w:asciiTheme="minorHAnsi" w:hAnsiTheme="minorHAnsi" w:cstheme="minorHAnsi"/>
          <w:color w:val="333333"/>
          <w:lang w:val="fr-FR"/>
        </w:rPr>
        <w:t xml:space="preserve"> </w:t>
      </w:r>
    </w:p>
    <w:p w14:paraId="4AFE5FCA" w14:textId="64054C26" w:rsidR="00624A8C" w:rsidRPr="00A76D88" w:rsidRDefault="00E11277" w:rsidP="00F50587">
      <w:pPr>
        <w:pStyle w:val="BodyText"/>
        <w:spacing w:before="149"/>
        <w:ind w:left="720"/>
        <w:rPr>
          <w:rFonts w:asciiTheme="minorHAnsi" w:hAnsiTheme="minorHAnsi" w:cstheme="minorHAnsi"/>
        </w:rPr>
      </w:pPr>
      <w:r w:rsidRPr="00C025D6">
        <w:rPr>
          <w:rFonts w:asciiTheme="minorHAnsi" w:hAnsiTheme="minorHAnsi" w:cstheme="minorHAnsi"/>
          <w:color w:val="333333"/>
        </w:rPr>
        <w:t xml:space="preserve">Liana Victorino (University of Victoria), </w:t>
      </w:r>
      <w:hyperlink r:id="rId8" w:history="1">
        <w:r w:rsidRPr="00C025D6">
          <w:rPr>
            <w:rStyle w:val="Hyperlink"/>
            <w:rFonts w:asciiTheme="minorHAnsi" w:hAnsiTheme="minorHAnsi" w:cstheme="minorHAnsi"/>
          </w:rPr>
          <w:t>lianav@uvic.ca</w:t>
        </w:r>
      </w:hyperlink>
    </w:p>
    <w:sectPr w:rsidR="00624A8C" w:rsidRPr="00A76D88" w:rsidSect="00382CCC">
      <w:type w:val="continuous"/>
      <w:pgSz w:w="12240" w:h="15840"/>
      <w:pgMar w:top="737" w:right="1338" w:bottom="737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3097"/>
    <w:multiLevelType w:val="hybridMultilevel"/>
    <w:tmpl w:val="AF2A8FD4"/>
    <w:lvl w:ilvl="0" w:tplc="5E484986">
      <w:start w:val="1"/>
      <w:numFmt w:val="decimal"/>
      <w:lvlText w:val="%1."/>
      <w:lvlJc w:val="left"/>
      <w:pPr>
        <w:ind w:left="8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333333"/>
        <w:w w:val="100"/>
        <w:sz w:val="22"/>
        <w:szCs w:val="22"/>
        <w:lang w:val="en-US" w:eastAsia="en-US" w:bidi="ar-SA"/>
      </w:rPr>
    </w:lvl>
    <w:lvl w:ilvl="1" w:tplc="1794D0CC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B188509A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B1AC97DE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9FA64ABE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B75E397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E7568EDC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3776FC4C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928C8DD8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3193B9C"/>
    <w:multiLevelType w:val="hybridMultilevel"/>
    <w:tmpl w:val="0D64179E"/>
    <w:lvl w:ilvl="0" w:tplc="7E90EBDE">
      <w:start w:val="1"/>
      <w:numFmt w:val="decimal"/>
      <w:lvlText w:val="%1."/>
      <w:lvlJc w:val="left"/>
      <w:pPr>
        <w:ind w:left="820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color w:val="333333"/>
        <w:w w:val="100"/>
        <w:sz w:val="22"/>
        <w:szCs w:val="22"/>
        <w:lang w:val="en-US" w:eastAsia="en-US" w:bidi="ar-SA"/>
      </w:rPr>
    </w:lvl>
    <w:lvl w:ilvl="1" w:tplc="EAF66190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4F92F3FC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BD9805EC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945AC684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5A9A1B7A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794E2DA2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2A3214A6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82708104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C2A0EC8"/>
    <w:multiLevelType w:val="hybridMultilevel"/>
    <w:tmpl w:val="6B285D70"/>
    <w:lvl w:ilvl="0" w:tplc="01EC09C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 w15:restartNumberingAfterBreak="0">
    <w:nsid w:val="7D0C10C0"/>
    <w:multiLevelType w:val="hybridMultilevel"/>
    <w:tmpl w:val="BDA85514"/>
    <w:lvl w:ilvl="0" w:tplc="8E8E872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499740790">
    <w:abstractNumId w:val="0"/>
  </w:num>
  <w:num w:numId="2" w16cid:durableId="796797079">
    <w:abstractNumId w:val="1"/>
  </w:num>
  <w:num w:numId="3" w16cid:durableId="884022410">
    <w:abstractNumId w:val="2"/>
  </w:num>
  <w:num w:numId="4" w16cid:durableId="333458839">
    <w:abstractNumId w:val="3"/>
  </w:num>
  <w:num w:numId="5" w16cid:durableId="60897036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7AwMrWwNDMzMAeyLJR0lIJTi4sz8/NACoxqATEr7zIsAAAA"/>
  </w:docVars>
  <w:rsids>
    <w:rsidRoot w:val="00DB0FA1"/>
    <w:rsid w:val="000054DD"/>
    <w:rsid w:val="00005BA2"/>
    <w:rsid w:val="0001702B"/>
    <w:rsid w:val="00061E58"/>
    <w:rsid w:val="00077416"/>
    <w:rsid w:val="00105D0E"/>
    <w:rsid w:val="00197804"/>
    <w:rsid w:val="001B2111"/>
    <w:rsid w:val="00201802"/>
    <w:rsid w:val="00224BB9"/>
    <w:rsid w:val="0026301D"/>
    <w:rsid w:val="00265D92"/>
    <w:rsid w:val="002A161E"/>
    <w:rsid w:val="002F127F"/>
    <w:rsid w:val="00364C39"/>
    <w:rsid w:val="003767F7"/>
    <w:rsid w:val="00382CCC"/>
    <w:rsid w:val="0039365A"/>
    <w:rsid w:val="003E0832"/>
    <w:rsid w:val="003E455A"/>
    <w:rsid w:val="00434028"/>
    <w:rsid w:val="00471118"/>
    <w:rsid w:val="004E5FFA"/>
    <w:rsid w:val="004E78A5"/>
    <w:rsid w:val="004F454B"/>
    <w:rsid w:val="00501062"/>
    <w:rsid w:val="005B26B7"/>
    <w:rsid w:val="00605E8B"/>
    <w:rsid w:val="00616788"/>
    <w:rsid w:val="006244D2"/>
    <w:rsid w:val="00624A8C"/>
    <w:rsid w:val="00646030"/>
    <w:rsid w:val="00653162"/>
    <w:rsid w:val="00685F82"/>
    <w:rsid w:val="00703691"/>
    <w:rsid w:val="00775808"/>
    <w:rsid w:val="007B3FEC"/>
    <w:rsid w:val="007C0E83"/>
    <w:rsid w:val="00894DBC"/>
    <w:rsid w:val="008C2A83"/>
    <w:rsid w:val="00911984"/>
    <w:rsid w:val="00940A44"/>
    <w:rsid w:val="009B00DD"/>
    <w:rsid w:val="009B32F4"/>
    <w:rsid w:val="009E206B"/>
    <w:rsid w:val="00A34247"/>
    <w:rsid w:val="00A672C8"/>
    <w:rsid w:val="00A76D88"/>
    <w:rsid w:val="00AB4DD1"/>
    <w:rsid w:val="00B75439"/>
    <w:rsid w:val="00BD49D8"/>
    <w:rsid w:val="00C025D6"/>
    <w:rsid w:val="00C062F8"/>
    <w:rsid w:val="00C1374C"/>
    <w:rsid w:val="00C40CB0"/>
    <w:rsid w:val="00C93E40"/>
    <w:rsid w:val="00C978B7"/>
    <w:rsid w:val="00CC58C1"/>
    <w:rsid w:val="00CD1C41"/>
    <w:rsid w:val="00CE4865"/>
    <w:rsid w:val="00D13C9E"/>
    <w:rsid w:val="00D50BBA"/>
    <w:rsid w:val="00D54C1C"/>
    <w:rsid w:val="00D555B4"/>
    <w:rsid w:val="00D95203"/>
    <w:rsid w:val="00DB0FA1"/>
    <w:rsid w:val="00E11277"/>
    <w:rsid w:val="00EB30F6"/>
    <w:rsid w:val="00EB6B58"/>
    <w:rsid w:val="00EE698F"/>
    <w:rsid w:val="00F04EA2"/>
    <w:rsid w:val="00F14233"/>
    <w:rsid w:val="00F50587"/>
    <w:rsid w:val="00F521CC"/>
    <w:rsid w:val="00F867D7"/>
    <w:rsid w:val="00FB3E37"/>
    <w:rsid w:val="00FE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04127"/>
  <w15:docId w15:val="{AA35BAD9-E85B-43E5-9E7B-E5F08FB0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340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02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4A8C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C2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2A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A8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A8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6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nav@uvic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illaume.roels@insea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anav@uvic.ca" TargetMode="External"/><Relationship Id="rId5" Type="http://schemas.openxmlformats.org/officeDocument/2006/relationships/hyperlink" Target="http://www.poms.org/journal/author_instruction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Xun Xu</dc:creator>
  <cp:lastModifiedBy>lv</cp:lastModifiedBy>
  <cp:revision>17</cp:revision>
  <dcterms:created xsi:type="dcterms:W3CDTF">2026-09-17T20:52:00Z</dcterms:created>
  <dcterms:modified xsi:type="dcterms:W3CDTF">2026-09-18T02:57:00Z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eb3cff29bde1854d16b0f43718e0596cde8f9e4f5c9448bb4a35ba08c682ff5d</vt:lpwstr>
  </property>
</Properties>
</file>